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96"/>
        <w:tblW w:w="10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18"/>
        <w:gridCol w:w="5683"/>
      </w:tblGrid>
      <w:tr w:rsidR="009260DE" w:rsidRPr="009260DE" w:rsidTr="00B9653A">
        <w:trPr>
          <w:trHeight w:val="2745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DE" w:rsidRPr="009260DE" w:rsidRDefault="009260DE" w:rsidP="009260D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 w:rsidRPr="009260DE">
              <w:rPr>
                <w:rFonts w:ascii="Times New Roman" w:hAnsi="Times New Roman" w:cs="Times New Roman"/>
                <w:b/>
                <w:lang w:val="ru-RU"/>
              </w:rPr>
              <w:t xml:space="preserve">          Согласовано</w:t>
            </w:r>
          </w:p>
          <w:p w:rsidR="009260DE" w:rsidRPr="009260DE" w:rsidRDefault="009260DE" w:rsidP="009260D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260DE">
              <w:rPr>
                <w:rFonts w:ascii="Times New Roman" w:hAnsi="Times New Roman" w:cs="Times New Roman"/>
                <w:lang w:val="ru-RU"/>
              </w:rPr>
              <w:t>на  Совете</w:t>
            </w:r>
            <w:proofErr w:type="gramEnd"/>
            <w:r w:rsidRPr="009260DE">
              <w:rPr>
                <w:rFonts w:ascii="Times New Roman" w:hAnsi="Times New Roman" w:cs="Times New Roman"/>
                <w:lang w:val="ru-RU"/>
              </w:rPr>
              <w:t xml:space="preserve"> Школы</w:t>
            </w:r>
          </w:p>
          <w:p w:rsidR="009260DE" w:rsidRPr="009260DE" w:rsidRDefault="009260DE" w:rsidP="009260D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260DE">
              <w:rPr>
                <w:rFonts w:ascii="Times New Roman" w:hAnsi="Times New Roman" w:cs="Times New Roman"/>
                <w:lang w:val="ru-RU"/>
              </w:rPr>
              <w:t>Председатель  Совета</w:t>
            </w:r>
            <w:proofErr w:type="gramEnd"/>
            <w:r w:rsidRPr="009260DE">
              <w:rPr>
                <w:rFonts w:ascii="Times New Roman" w:hAnsi="Times New Roman" w:cs="Times New Roman"/>
                <w:lang w:val="ru-RU"/>
              </w:rPr>
              <w:t xml:space="preserve"> Школы</w:t>
            </w:r>
          </w:p>
          <w:p w:rsidR="009260DE" w:rsidRPr="009260DE" w:rsidRDefault="009260DE" w:rsidP="009260D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260DE">
              <w:rPr>
                <w:rFonts w:ascii="Times New Roman" w:hAnsi="Times New Roman" w:cs="Times New Roman"/>
                <w:lang w:val="ru-RU"/>
              </w:rPr>
              <w:t xml:space="preserve">МОУ </w:t>
            </w:r>
            <w:proofErr w:type="spellStart"/>
            <w:r w:rsidRPr="009260DE">
              <w:rPr>
                <w:rFonts w:ascii="Times New Roman" w:hAnsi="Times New Roman" w:cs="Times New Roman"/>
                <w:lang w:val="ru-RU"/>
              </w:rPr>
              <w:t>Горицкая</w:t>
            </w:r>
            <w:proofErr w:type="spellEnd"/>
            <w:r w:rsidRPr="009260DE">
              <w:rPr>
                <w:rFonts w:ascii="Times New Roman" w:hAnsi="Times New Roman" w:cs="Times New Roman"/>
                <w:lang w:val="ru-RU"/>
              </w:rPr>
              <w:t xml:space="preserve"> СОШ. «Образовательный центр» _______________Драгун Ю.Б.</w:t>
            </w:r>
          </w:p>
          <w:p w:rsidR="009260DE" w:rsidRPr="009260DE" w:rsidRDefault="009260DE" w:rsidP="009260DE">
            <w:pPr>
              <w:spacing w:before="0" w:beforeAutospacing="0" w:after="0" w:afterAutospacing="0"/>
              <w:ind w:hanging="900"/>
              <w:rPr>
                <w:rFonts w:ascii="Times New Roman" w:hAnsi="Times New Roman" w:cs="Times New Roman"/>
                <w:lang w:val="ru-RU"/>
              </w:rPr>
            </w:pPr>
            <w:r w:rsidRPr="002E6A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DE" w:rsidRPr="009260DE" w:rsidRDefault="009260DE" w:rsidP="009260D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DE" w:rsidRPr="009260DE" w:rsidRDefault="009260DE" w:rsidP="009260D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 w:rsidRPr="009260DE">
              <w:rPr>
                <w:rFonts w:ascii="Times New Roman" w:hAnsi="Times New Roman" w:cs="Times New Roman"/>
                <w:b/>
                <w:lang w:val="ru-RU"/>
              </w:rPr>
              <w:t xml:space="preserve">                         Утверждено</w:t>
            </w:r>
          </w:p>
          <w:p w:rsidR="009260DE" w:rsidRPr="009260DE" w:rsidRDefault="009260DE" w:rsidP="009260D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E6A36">
              <w:rPr>
                <w:rFonts w:ascii="Times New Roman" w:hAnsi="Times New Roman" w:cs="Times New Roman"/>
              </w:rPr>
              <w:t> </w:t>
            </w:r>
            <w:r w:rsidRPr="009260DE">
              <w:rPr>
                <w:rFonts w:ascii="Times New Roman" w:hAnsi="Times New Roman" w:cs="Times New Roman"/>
                <w:lang w:val="ru-RU"/>
              </w:rPr>
              <w:t xml:space="preserve">приказом по школе </w:t>
            </w:r>
            <w:proofErr w:type="gramStart"/>
            <w:r w:rsidRPr="009260DE">
              <w:rPr>
                <w:rFonts w:ascii="Times New Roman" w:hAnsi="Times New Roman" w:cs="Times New Roman"/>
                <w:lang w:val="ru-RU"/>
              </w:rPr>
              <w:t>№  17</w:t>
            </w:r>
            <w:proofErr w:type="gramEnd"/>
            <w:r w:rsidRPr="009260DE">
              <w:rPr>
                <w:rFonts w:ascii="Times New Roman" w:hAnsi="Times New Roman" w:cs="Times New Roman"/>
                <w:lang w:val="ru-RU"/>
              </w:rPr>
              <w:t xml:space="preserve"> §10 от  26.05.2021 г.</w:t>
            </w:r>
          </w:p>
          <w:p w:rsidR="009260DE" w:rsidRPr="009260DE" w:rsidRDefault="009260DE" w:rsidP="009260D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260DE">
              <w:rPr>
                <w:rFonts w:ascii="Times New Roman" w:hAnsi="Times New Roman" w:cs="Times New Roman"/>
                <w:lang w:val="ru-RU"/>
              </w:rPr>
              <w:t>«Об утверждении новых локальных нормативных актов ОО и внесении изменений в действующие локальные акты ОО»</w:t>
            </w:r>
          </w:p>
          <w:p w:rsidR="009260DE" w:rsidRPr="009260DE" w:rsidRDefault="009260DE" w:rsidP="009260D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260DE">
              <w:rPr>
                <w:rFonts w:ascii="Times New Roman" w:hAnsi="Times New Roman" w:cs="Times New Roman"/>
                <w:lang w:val="ru-RU"/>
              </w:rPr>
              <w:t xml:space="preserve">        Директор школы ____________</w:t>
            </w:r>
            <w:proofErr w:type="spellStart"/>
            <w:r w:rsidRPr="009260DE">
              <w:rPr>
                <w:rFonts w:ascii="Times New Roman" w:hAnsi="Times New Roman" w:cs="Times New Roman"/>
                <w:lang w:val="ru-RU"/>
              </w:rPr>
              <w:t>Ястребова</w:t>
            </w:r>
            <w:proofErr w:type="spellEnd"/>
            <w:r w:rsidRPr="009260DE">
              <w:rPr>
                <w:rFonts w:ascii="Times New Roman" w:hAnsi="Times New Roman" w:cs="Times New Roman"/>
                <w:lang w:val="ru-RU"/>
              </w:rPr>
              <w:t xml:space="preserve"> Т.Ю.</w:t>
            </w:r>
          </w:p>
        </w:tc>
      </w:tr>
    </w:tbl>
    <w:p w:rsidR="00B670F6" w:rsidRPr="009260DE" w:rsidRDefault="00B670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70F6" w:rsidRPr="009260DE" w:rsidRDefault="00B670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60DE" w:rsidRDefault="009260DE" w:rsidP="009260D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9260DE" w:rsidRPr="009260DE" w:rsidRDefault="007D71C8" w:rsidP="009260D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ПОЛОЖЕНИЕ</w:t>
      </w:r>
      <w:r w:rsidRPr="009260DE">
        <w:rPr>
          <w:sz w:val="56"/>
          <w:szCs w:val="56"/>
          <w:lang w:val="ru-RU"/>
        </w:rPr>
        <w:br/>
      </w: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об</w:t>
      </w: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</w:t>
      </w: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организации</w:t>
      </w: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</w:t>
      </w: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и</w:t>
      </w: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</w:t>
      </w: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осуществлении</w:t>
      </w: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</w:t>
      </w: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образовательной</w:t>
      </w: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</w:t>
      </w: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деятельности</w:t>
      </w: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</w:t>
      </w: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по</w:t>
      </w: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</w:t>
      </w: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дополнительным</w:t>
      </w:r>
      <w:r w:rsidR="009260DE" w:rsidRPr="009260DE">
        <w:rPr>
          <w:sz w:val="56"/>
          <w:szCs w:val="56"/>
          <w:lang w:val="ru-RU"/>
        </w:rPr>
        <w:t xml:space="preserve"> </w:t>
      </w: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общеобразовательным</w:t>
      </w: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</w:t>
      </w:r>
    </w:p>
    <w:p w:rsidR="009260DE" w:rsidRDefault="007D71C8" w:rsidP="009260D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(</w:t>
      </w: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общеразвивающи</w:t>
      </w:r>
      <w:r w:rsidRPr="009260DE">
        <w:rPr>
          <w:rFonts w:hAnsi="Times New Roman" w:cs="Times New Roman"/>
          <w:b/>
          <w:color w:val="000000"/>
          <w:sz w:val="56"/>
          <w:szCs w:val="56"/>
          <w:lang w:val="ru-RU"/>
        </w:rPr>
        <w:t>м</w:t>
      </w:r>
      <w:r w:rsidR="009260DE" w:rsidRPr="009260DE">
        <w:rPr>
          <w:rFonts w:hAnsi="Times New Roman" w:cs="Times New Roman"/>
          <w:color w:val="000000"/>
          <w:sz w:val="56"/>
          <w:szCs w:val="56"/>
          <w:lang w:val="ru-RU"/>
        </w:rPr>
        <w:t xml:space="preserve"> </w:t>
      </w: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и</w:t>
      </w: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</w:t>
      </w: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предпрофессиональным</w:t>
      </w: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) </w:t>
      </w:r>
      <w:r w:rsidRPr="009260D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программам</w:t>
      </w:r>
    </w:p>
    <w:p w:rsidR="00B670F6" w:rsidRPr="009260DE" w:rsidRDefault="009260DE" w:rsidP="009260D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56"/>
          <w:szCs w:val="56"/>
          <w:lang w:val="ru-RU"/>
        </w:rPr>
      </w:pPr>
      <w:r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В МОУ </w:t>
      </w:r>
      <w:proofErr w:type="spellStart"/>
      <w:r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Горицкая</w:t>
      </w:r>
      <w:proofErr w:type="spellEnd"/>
      <w:r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СОШ. «Образовательный центр»</w:t>
      </w:r>
      <w:r w:rsidR="007D71C8" w:rsidRPr="009260DE">
        <w:rPr>
          <w:sz w:val="56"/>
          <w:szCs w:val="56"/>
          <w:lang w:val="ru-RU"/>
        </w:rPr>
        <w:br/>
      </w:r>
    </w:p>
    <w:p w:rsidR="00B670F6" w:rsidRDefault="00B670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60DE" w:rsidRDefault="009260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60DE" w:rsidRDefault="009260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60DE" w:rsidRPr="009260DE" w:rsidRDefault="009260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70F6" w:rsidRPr="009260DE" w:rsidRDefault="007D71C8" w:rsidP="009260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 Общие положения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Настоящее положен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ие об организации и осуществлении образовательной деятельности по дополнительным общеобразовательным (общеразвивающим и предпрофессиональным) программам </w:t>
      </w:r>
      <w:r w:rsidR="009260DE"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МОУ </w:t>
      </w:r>
      <w:proofErr w:type="spellStart"/>
      <w:r w:rsidR="009260DE"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Горицкая</w:t>
      </w:r>
      <w:proofErr w:type="spellEnd"/>
      <w:r w:rsidR="009260DE"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СОШ. «Образовательный центр»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Положение) разработано в соответствии с Федеральным законом от 29.12.2012 № 273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-ФЗ «Об образовании в Российской Федерации», приказом </w:t>
      </w:r>
      <w:proofErr w:type="spellStart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09.11.2018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 2.4.3648-20 «Санитарно-эпидемио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логические требования к организациям воспитания и обучения, отдыха и оздоровления детей и молодежи»,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инобрнауки</w:t>
      </w:r>
      <w:proofErr w:type="spellEnd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260DE"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</w:t>
      </w:r>
      <w:r w:rsidR="009260DE"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260DE"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Горицкая</w:t>
      </w:r>
      <w:proofErr w:type="spellEnd"/>
      <w:r w:rsidR="009260DE"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СОШ. «Образовательный центр»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260DE"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Положение регулирует организацию и осуществление образовательной деятельности по дополнительным общеразвивающим и предпро</w:t>
      </w:r>
      <w:r w:rsid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фессиональным программам ОО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образовательные программы), в</w:t>
      </w:r>
      <w:r w:rsid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 w:rsid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 особенности организации образовательной деятельности для обучающихся с ограниченными возможностями здоровья и детей-инвалидов.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Положение является обязательным к исполнению д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</w:t>
      </w:r>
      <w:r w:rsid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структурных подразделений ОО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осуществляющих деятельность по образовательным программам.</w:t>
      </w:r>
    </w:p>
    <w:p w:rsidR="00B670F6" w:rsidRPr="009260DE" w:rsidRDefault="007D71C8" w:rsidP="009260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Формирование и утверждение образовательных программ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В школе </w:t>
      </w:r>
      <w:r w:rsid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могут реализовывать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образовательные программы различной направленности: технической, естественнонауч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ной, физкультурно-спортивной, художественной, туристско-краеведческой, социально-гуманитарной.</w:t>
      </w:r>
    </w:p>
    <w:p w:rsidR="00B670F6" w:rsidRPr="009260DE" w:rsidRDefault="007D71C8" w:rsidP="009260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2.2. Требования к структуре образовательных программ.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2.2.1. Общеразвивающие образовательные программы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формируются с учетом пункта 9 статьи 2 Федерального закона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 образовании.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общеразвивающих образовательных программ должна включать: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титульный лист: наименование школы; где, когда и кем утверждена образовательная</w:t>
      </w:r>
      <w:r w:rsidR="0092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программа; название образовательной программы, которая отражает ее содержание и</w:t>
      </w:r>
      <w:r w:rsidR="0092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нность; возраст детей, на которых рассчитана образовательная программа; срок</w:t>
      </w:r>
      <w:r w:rsidR="00926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образовательной программы; Ф. И. О., должность автора (авторов) образовательной программы; год разработки дополнительной образовательной программы. Титульный лист оформ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ляется по форме, которую приводит </w:t>
      </w:r>
      <w:proofErr w:type="spellStart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приложении 1 к письму от 18.11.2015 № 09-3242;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пояснительную записку: общая характеристика образовательной программы, которая отражает актуальность и новизну, цели и задачи, уровень сложности, направленнос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ть, категорию обучающихся, объем и срок освоения образовательной программы, форму обучения, отличительные особенности (при наличии), условия реализации образовательной программы, планируемые результаты;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9260DE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proofErr w:type="spellEnd"/>
      <w:r w:rsidRPr="00926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60DE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926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60DE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spellEnd"/>
      <w:r w:rsidRPr="009260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670F6" w:rsidRPr="009260DE" w:rsidRDefault="007D71C8" w:rsidP="009260D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план, который составлен по форме, указанной в приложении 2 письма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18.11.2015 № 09-3242. План может быть составлен на весь период освоения образовательной программы или на учебный год, если срок реализации образовательной программы со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ставляет более двух лет. В плане должны быть прописаны: перечень, трудоемкость и содержание видов учебной деятельности обучающихся, формы аттестации;</w:t>
      </w:r>
    </w:p>
    <w:p w:rsidR="00B670F6" w:rsidRPr="009260DE" w:rsidRDefault="007D71C8" w:rsidP="009260DE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график, который составлен по форме, указанной в приложении 3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письма </w:t>
      </w:r>
      <w:proofErr w:type="spellStart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11.2015 № 09-3242. График должен содержать: месяц, число и время проведения занятия, форму проведения занятия, количество часов, тему занятия, место проведения и форму контроля.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Также в содержание </w:t>
      </w:r>
      <w:proofErr w:type="gramStart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программы</w:t>
      </w:r>
      <w:proofErr w:type="gramEnd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зависимости от ее назначения м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огут входить рабочие программы курсов, дисциплин или иных компонентов, и при наличии условий, указанных в пункте 4.5 настоящего Положения, –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индивидуальные учебные планы;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9260DE">
        <w:rPr>
          <w:rFonts w:ascii="Times New Roman" w:hAnsi="Times New Roman" w:cs="Times New Roman"/>
          <w:color w:val="000000"/>
          <w:sz w:val="28"/>
          <w:szCs w:val="28"/>
        </w:rPr>
        <w:t>организационно-педагогические</w:t>
      </w:r>
      <w:proofErr w:type="spellEnd"/>
      <w:r w:rsidRPr="00926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60DE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proofErr w:type="spellEnd"/>
      <w:r w:rsidRPr="009260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670F6" w:rsidRPr="009260DE" w:rsidRDefault="007D71C8" w:rsidP="009260D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кадровые условия: численность и Ф. И. О. пр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еподавателей, вспомогательного и обслуживающего персонала, уровень их образования;</w:t>
      </w:r>
    </w:p>
    <w:p w:rsidR="00B670F6" w:rsidRPr="009260DE" w:rsidRDefault="007D71C8" w:rsidP="009260D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материально-технические: помещение, учебное оборудование;</w:t>
      </w:r>
    </w:p>
    <w:p w:rsidR="00B670F6" w:rsidRPr="009260DE" w:rsidRDefault="007D71C8" w:rsidP="009260DE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учебно-методические: наглядные пособия, учебные средства, расходные материалы;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д) оценку качества освоения образова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тельной программы: формы текущего контроля, формы промежуточной и итоговой аттестации (при наличии), примерный перечень контрольных вопросов, критерии оценки, зачета/незачета, иные компоненты.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2.2.2. Структура предпрофессиональных образовательных программ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разрабатывается структурным подразделением в соответствии с федеральными государственными требованиями.</w:t>
      </w:r>
    </w:p>
    <w:p w:rsidR="00B670F6" w:rsidRPr="009260DE" w:rsidRDefault="007D71C8" w:rsidP="009260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2.3. Разработка образовательных программ.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2.3.1. Образовательные программы формируют педагоги дополнительного образовани</w:t>
      </w:r>
      <w:r w:rsid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ОО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реализующие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образовательные программы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необходимости к разработке привлекается методист.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2.3.2. Образовательные программы разрабатываются с учетом пожеланий обучающихся и их родителей (законных представителей). Д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 обучающихся с ОВЗ и детей-инвалидов при формировании образовательной программы учитываются особенности их психофизического развития.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2.3.3. Для утверждения образовательных программ ответственные работники готовят:</w:t>
      </w:r>
    </w:p>
    <w:p w:rsidR="00B670F6" w:rsidRPr="009260DE" w:rsidRDefault="007D71C8" w:rsidP="009260D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служебн</w:t>
      </w:r>
      <w:r w:rsid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ую записку на имя директора ОО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обоснованием необходимости открытия новой образовательной программы. Служебная записка подписывается разработчиком обра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зовательной программы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670F6" w:rsidRPr="009260DE" w:rsidRDefault="007D71C8" w:rsidP="009260DE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 образовательной программы, составленной с учетом требований,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указанных в пункте 2.2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раздела.</w:t>
      </w:r>
    </w:p>
    <w:p w:rsidR="00B670F6" w:rsidRPr="009260DE" w:rsidRDefault="007D71C8" w:rsidP="009260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2.4. Согласование образовательных программ.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2.4.1. Разработанный проект образовательной программы предоставляется на проверку и согласование заместителю директора по учебно-воспитательной работе.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 образоват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ельной программы, сформированной для обучающихся с ОВЗ и детей-инвалидов, дополнительно предоставляется на согласование психолого</w:t>
      </w:r>
      <w:r w:rsid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дико- педагогической комиссии (или консилиума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B670F6" w:rsidRDefault="009260DE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2.4.2. На следующ</w:t>
      </w:r>
      <w:r w:rsidR="007D71C8"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 стадии согласования проект образовательной программы предоставляется на р</w:t>
      </w:r>
      <w:r w:rsidR="007D71C8"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ассмотре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педагогическому совету ОО</w:t>
      </w:r>
      <w:r w:rsidR="007D71C8"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260DE" w:rsidRPr="009260DE" w:rsidRDefault="009260DE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2.4.3. На завершающей стадии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проект образовательной программы предоставляется 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согласование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овету школы.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2.5. Утверждение и пересмотр образовательных программ.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2.5.1. Образовательную про</w:t>
      </w:r>
      <w:r w:rsid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грамму утверждает директор ОО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2.5.2. Утвержденные образовательные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программы размещаются на информационном стенде и официальном </w:t>
      </w:r>
      <w:r w:rsid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сайте ОО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2.5.3. Оригинал утвержденной образовательной программы хранится в</w:t>
      </w:r>
      <w:r w:rsid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учебной части ОО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копии - у педагогов дополнительного образования и </w:t>
      </w:r>
      <w:r w:rsidR="00030F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заместителя директора по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воспитательной работе.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2.5.4. Ответственные работники обязаны ежегод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 и по мере необходимости обновлять образовательные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с учетом развития науки, техники, культуры, экономики, технологии и социальной сферы.</w:t>
      </w:r>
    </w:p>
    <w:p w:rsidR="00B670F6" w:rsidRPr="009260DE" w:rsidRDefault="007D71C8" w:rsidP="00030F2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Прием на обучение и отчисление обучающихся</w:t>
      </w:r>
    </w:p>
    <w:p w:rsidR="00B670F6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К освоению образовательных программ допускаются обучающ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иеся школы в возрасте от 6,5</w:t>
      </w:r>
      <w:r w:rsidR="00030F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="00030F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18 лет без предъявления требований к уровню образования, если иное не обусловлено спецификой реализуемой образовательной программы. При наличии свободных мест к обучению допускаются обучающиеся из других общеобразовательных ор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ганизаций.</w:t>
      </w:r>
    </w:p>
    <w:p w:rsidR="00030F22" w:rsidRPr="00030F22" w:rsidRDefault="00030F22" w:rsidP="00030F22">
      <w:pPr>
        <w:pStyle w:val="Default"/>
        <w:jc w:val="both"/>
        <w:rPr>
          <w:sz w:val="28"/>
          <w:szCs w:val="28"/>
        </w:rPr>
      </w:pPr>
      <w:r w:rsidRPr="00030F22">
        <w:rPr>
          <w:sz w:val="28"/>
          <w:szCs w:val="28"/>
        </w:rPr>
        <w:t xml:space="preserve">Наполняемость групп в зависимости от направленности дополнительных общеразвивающих программ, специфики деятельности и года обучения должна соответствовать следующим нормам: </w:t>
      </w:r>
    </w:p>
    <w:p w:rsidR="00030F22" w:rsidRDefault="00030F22" w:rsidP="00030F22">
      <w:pPr>
        <w:pStyle w:val="Default"/>
        <w:jc w:val="both"/>
        <w:rPr>
          <w:sz w:val="28"/>
          <w:szCs w:val="28"/>
        </w:rPr>
      </w:pPr>
      <w:r w:rsidRPr="00030F22">
        <w:rPr>
          <w:sz w:val="28"/>
          <w:szCs w:val="28"/>
        </w:rPr>
        <w:t xml:space="preserve">художественная, социально - педагогическая, физкультурно-спортивная, туристско-краеведческая, естественнонаучная направленности: </w:t>
      </w:r>
    </w:p>
    <w:p w:rsidR="00030F22" w:rsidRPr="00030F22" w:rsidRDefault="00030F22" w:rsidP="00030F22">
      <w:pPr>
        <w:pStyle w:val="Default"/>
        <w:jc w:val="both"/>
        <w:rPr>
          <w:sz w:val="28"/>
          <w:szCs w:val="28"/>
        </w:rPr>
      </w:pPr>
      <w:r w:rsidRPr="00030F22">
        <w:rPr>
          <w:sz w:val="28"/>
          <w:szCs w:val="28"/>
        </w:rPr>
        <w:t xml:space="preserve">1 год обучения - не менее 15 человек; </w:t>
      </w:r>
    </w:p>
    <w:p w:rsidR="00030F22" w:rsidRPr="00030F22" w:rsidRDefault="00030F22" w:rsidP="00030F22">
      <w:pPr>
        <w:pStyle w:val="Default"/>
        <w:spacing w:after="30"/>
        <w:jc w:val="both"/>
        <w:rPr>
          <w:sz w:val="28"/>
          <w:szCs w:val="28"/>
        </w:rPr>
      </w:pPr>
      <w:r w:rsidRPr="00030F22">
        <w:rPr>
          <w:sz w:val="28"/>
          <w:szCs w:val="28"/>
        </w:rPr>
        <w:t xml:space="preserve">2 год обучения - не менее 12 человек; </w:t>
      </w:r>
    </w:p>
    <w:p w:rsidR="00030F22" w:rsidRPr="00030F22" w:rsidRDefault="00030F22" w:rsidP="00030F22">
      <w:pPr>
        <w:pStyle w:val="Default"/>
        <w:jc w:val="both"/>
        <w:rPr>
          <w:sz w:val="28"/>
          <w:szCs w:val="28"/>
        </w:rPr>
      </w:pPr>
      <w:r w:rsidRPr="00030F22">
        <w:rPr>
          <w:sz w:val="28"/>
          <w:szCs w:val="28"/>
        </w:rPr>
        <w:t xml:space="preserve">3 и последующий года обучения - не менее 9 человек. </w:t>
      </w:r>
    </w:p>
    <w:p w:rsidR="00030F22" w:rsidRPr="00030F22" w:rsidRDefault="00030F22" w:rsidP="00030F22">
      <w:pPr>
        <w:pStyle w:val="Default"/>
        <w:jc w:val="both"/>
        <w:rPr>
          <w:sz w:val="28"/>
          <w:szCs w:val="28"/>
        </w:rPr>
      </w:pPr>
      <w:r w:rsidRPr="00030F22">
        <w:rPr>
          <w:sz w:val="28"/>
          <w:szCs w:val="28"/>
        </w:rPr>
        <w:t xml:space="preserve">Для физкультурно-спортивной направленности, согласно Приказу </w:t>
      </w:r>
      <w:proofErr w:type="spellStart"/>
      <w:r w:rsidRPr="00030F22">
        <w:rPr>
          <w:sz w:val="28"/>
          <w:szCs w:val="28"/>
        </w:rPr>
        <w:t>Минспорта</w:t>
      </w:r>
      <w:proofErr w:type="spellEnd"/>
      <w:r w:rsidRPr="00030F22">
        <w:rPr>
          <w:sz w:val="28"/>
          <w:szCs w:val="28"/>
        </w:rPr>
        <w:t xml:space="preserve"> России № 1125 от 27.12.2013 г., допускается количественный состав обучающихся от 15 до 20 человек. </w:t>
      </w:r>
    </w:p>
    <w:p w:rsidR="00030F22" w:rsidRPr="00030F22" w:rsidRDefault="00030F22" w:rsidP="00030F22">
      <w:pPr>
        <w:pStyle w:val="Default"/>
        <w:jc w:val="both"/>
        <w:rPr>
          <w:sz w:val="28"/>
          <w:szCs w:val="28"/>
        </w:rPr>
      </w:pPr>
      <w:r w:rsidRPr="00030F22">
        <w:rPr>
          <w:sz w:val="28"/>
          <w:szCs w:val="28"/>
        </w:rPr>
        <w:t xml:space="preserve">3.2.2 техническая направленность: </w:t>
      </w:r>
    </w:p>
    <w:p w:rsidR="00030F22" w:rsidRPr="00030F22" w:rsidRDefault="00030F22" w:rsidP="00030F22">
      <w:pPr>
        <w:pStyle w:val="Default"/>
        <w:spacing w:after="30"/>
        <w:jc w:val="both"/>
        <w:rPr>
          <w:sz w:val="28"/>
          <w:szCs w:val="28"/>
        </w:rPr>
      </w:pPr>
      <w:r w:rsidRPr="00030F22">
        <w:rPr>
          <w:sz w:val="28"/>
          <w:szCs w:val="28"/>
        </w:rPr>
        <w:t xml:space="preserve">1 год обучения – не менее 10 человек; </w:t>
      </w:r>
    </w:p>
    <w:p w:rsidR="00030F22" w:rsidRPr="00030F22" w:rsidRDefault="00030F22" w:rsidP="00030F22">
      <w:pPr>
        <w:pStyle w:val="Default"/>
        <w:jc w:val="both"/>
        <w:rPr>
          <w:sz w:val="28"/>
          <w:szCs w:val="28"/>
        </w:rPr>
      </w:pPr>
      <w:r w:rsidRPr="00030F22">
        <w:rPr>
          <w:sz w:val="28"/>
          <w:szCs w:val="28"/>
        </w:rPr>
        <w:t>2 год обучения - не менее 8-10 человек</w:t>
      </w:r>
      <w:r>
        <w:rPr>
          <w:sz w:val="28"/>
          <w:szCs w:val="28"/>
        </w:rPr>
        <w:t xml:space="preserve">; </w:t>
      </w:r>
    </w:p>
    <w:p w:rsidR="00030F22" w:rsidRPr="00030F22" w:rsidRDefault="00030F22" w:rsidP="00030F22">
      <w:pPr>
        <w:pStyle w:val="Default"/>
        <w:jc w:val="both"/>
        <w:rPr>
          <w:sz w:val="28"/>
          <w:szCs w:val="28"/>
        </w:rPr>
      </w:pPr>
      <w:r w:rsidRPr="00030F22">
        <w:rPr>
          <w:sz w:val="28"/>
          <w:szCs w:val="28"/>
        </w:rPr>
        <w:t xml:space="preserve">3 и последующий года обучения — не менее 6 человек. </w:t>
      </w:r>
    </w:p>
    <w:p w:rsidR="00030F22" w:rsidRPr="00030F22" w:rsidRDefault="00030F22" w:rsidP="00030F22">
      <w:pPr>
        <w:pStyle w:val="Default"/>
        <w:jc w:val="both"/>
        <w:rPr>
          <w:sz w:val="28"/>
          <w:szCs w:val="28"/>
        </w:rPr>
      </w:pPr>
      <w:r w:rsidRPr="00030F22">
        <w:rPr>
          <w:sz w:val="28"/>
          <w:szCs w:val="28"/>
        </w:rPr>
        <w:t xml:space="preserve">Численность в группах технической направленности связана с необходимостью обеспечения обучающихся специальным оборудованием и усилением контроля техники безопасности. </w:t>
      </w:r>
    </w:p>
    <w:p w:rsidR="00030F22" w:rsidRPr="00030F22" w:rsidRDefault="00030F22" w:rsidP="00030F22">
      <w:pPr>
        <w:pStyle w:val="Default"/>
        <w:spacing w:after="25"/>
        <w:jc w:val="both"/>
        <w:rPr>
          <w:sz w:val="28"/>
          <w:szCs w:val="28"/>
        </w:rPr>
      </w:pPr>
      <w:r w:rsidRPr="00030F22">
        <w:rPr>
          <w:sz w:val="28"/>
          <w:szCs w:val="28"/>
        </w:rPr>
        <w:t>Число обучающихся в группе любой направленности, в которой есть ребенок (дети) с ограниченными возможностями здоровья</w:t>
      </w:r>
      <w:r w:rsidR="007D71C8">
        <w:rPr>
          <w:sz w:val="28"/>
          <w:szCs w:val="28"/>
        </w:rPr>
        <w:t>,</w:t>
      </w:r>
      <w:r w:rsidRPr="00030F22">
        <w:rPr>
          <w:sz w:val="28"/>
          <w:szCs w:val="28"/>
        </w:rPr>
        <w:t xml:space="preserve"> не может превышать</w:t>
      </w:r>
      <w:r w:rsidR="007D71C8">
        <w:rPr>
          <w:sz w:val="28"/>
          <w:szCs w:val="28"/>
        </w:rPr>
        <w:t xml:space="preserve"> 10</w:t>
      </w:r>
      <w:r w:rsidRPr="00030F22">
        <w:rPr>
          <w:sz w:val="28"/>
          <w:szCs w:val="28"/>
        </w:rPr>
        <w:t xml:space="preserve"> человек. </w:t>
      </w:r>
    </w:p>
    <w:p w:rsidR="00030F22" w:rsidRPr="00030F22" w:rsidRDefault="00030F22" w:rsidP="00030F22">
      <w:pPr>
        <w:pStyle w:val="Default"/>
        <w:spacing w:after="25"/>
        <w:jc w:val="both"/>
        <w:rPr>
          <w:sz w:val="28"/>
          <w:szCs w:val="28"/>
        </w:rPr>
      </w:pPr>
      <w:r w:rsidRPr="00030F22">
        <w:rPr>
          <w:sz w:val="28"/>
          <w:szCs w:val="28"/>
        </w:rPr>
        <w:t xml:space="preserve">Допускается для первого года обучения в период до 01 октября текущего учебного года открытие группы и организация занятий в меньшем численном составе (но не менее 70% от нормы, указанной в п. 3.2 настоящего Положения) с параллельным проведением набора обучающихся до установленной нормы. Если в указанный срок группа не будет доукомплектована, она расформировывается в процессе объединения групп первого года обучения или, при возможности, присоединения к группе второго года обучения или группе первого года обучения сходного профиля обучения при наличии согласия обучающегося и его родителей (законных представителей). </w:t>
      </w:r>
    </w:p>
    <w:p w:rsidR="00030F22" w:rsidRPr="009260DE" w:rsidRDefault="00030F22" w:rsidP="00030F22">
      <w:pPr>
        <w:pStyle w:val="Default"/>
        <w:jc w:val="both"/>
        <w:rPr>
          <w:sz w:val="28"/>
          <w:szCs w:val="28"/>
        </w:rPr>
      </w:pPr>
      <w:r w:rsidRPr="00030F22">
        <w:rPr>
          <w:sz w:val="28"/>
          <w:szCs w:val="28"/>
        </w:rPr>
        <w:t xml:space="preserve">При реализации сетевых форм обучения - в отдельных случаях (малокомплектные сельские классы, ограниченность необходимого технического оборудования, педагогической целесообразности или иное) допускается открытие группы (ее сохранение) при меньшем количестве учащихся. Открытие (сохранение) группы численностью, не соответствующей норме, указанной в п. 3.2. настоящего Положения, утверждается приказом директора </w:t>
      </w:r>
      <w:r>
        <w:rPr>
          <w:sz w:val="28"/>
          <w:szCs w:val="28"/>
        </w:rPr>
        <w:t>ОО</w:t>
      </w:r>
      <w:r w:rsidRPr="00030F22">
        <w:rPr>
          <w:sz w:val="28"/>
          <w:szCs w:val="28"/>
        </w:rPr>
        <w:t xml:space="preserve"> при наличии письменного обоснования функционирования конкретной группы, представленной заместителем директора по</w:t>
      </w:r>
      <w:r>
        <w:rPr>
          <w:sz w:val="28"/>
          <w:szCs w:val="28"/>
        </w:rPr>
        <w:t xml:space="preserve"> УВР (ВР). 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3.2. Прием на обучение.</w:t>
      </w:r>
    </w:p>
    <w:p w:rsidR="00030F22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3.2.1. Прием обучающихся и их обучение осуществляются по мере комплектования групп в течение календарного го</w:t>
      </w:r>
      <w:r w:rsidR="00030F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да, включая каникулярное время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3.2.2. Информация о сроках приема документов размещается на информационном</w:t>
      </w:r>
      <w:r w:rsidR="0003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стенде и офици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альном сайте школы. Набор обучающихся объявляется только при наличии</w:t>
      </w:r>
      <w:r w:rsidR="0003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утвержденной образовательной программы.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3.2.4. Зачисление обучающихся на обучение осущест</w:t>
      </w:r>
      <w:r w:rsidR="00030F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вляется приказом директора ОО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3.3. Отчисление.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3.3.1. Отчисление обучающихся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производится: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в связи с окончанием срока обучения по образовательной программе или при переводе обучающегося в другую образовательную организацию;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по инициативе обучающегося или родителей (законных представителей);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="00030F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инициативе ОО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670F6" w:rsidRPr="009260DE" w:rsidRDefault="007D71C8" w:rsidP="009260D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030F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 грубом нарушении устава ОО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правил поведения обучающихся. Отчисление проводится в качестве меры дисциплинарного взыскания к обучающимся старше 15 лет;</w:t>
      </w:r>
    </w:p>
    <w:p w:rsidR="00B670F6" w:rsidRPr="009260DE" w:rsidRDefault="007D71C8" w:rsidP="009260DE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нарушения порядка приема по вине обучающегося;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по обстоятельства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м, не зависящим от воли сторон, в том числе:</w:t>
      </w:r>
    </w:p>
    <w:p w:rsidR="00B670F6" w:rsidRPr="009260DE" w:rsidRDefault="00030F22" w:rsidP="009260D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ликвидации ОО</w:t>
      </w:r>
      <w:r w:rsidR="007D71C8"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670F6" w:rsidRPr="009260DE" w:rsidRDefault="007D71C8" w:rsidP="009260D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аннулировании или приостановлении действия лицензии на образовательную деятельность;</w:t>
      </w:r>
    </w:p>
    <w:p w:rsidR="00B670F6" w:rsidRPr="009260DE" w:rsidRDefault="007D71C8" w:rsidP="009260DE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связи со смертью обучающегося.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3.3.2. Отчисление обучающихся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</w:t>
      </w:r>
      <w:r w:rsidR="00030F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мляется приказом директора ОО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Восстановление обучающихся на обучение не проводится.</w:t>
      </w:r>
    </w:p>
    <w:p w:rsidR="00B670F6" w:rsidRPr="009260DE" w:rsidRDefault="00B670F6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670F6" w:rsidRPr="009260DE" w:rsidRDefault="007D71C8" w:rsidP="00030F2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Организация образовательного процесса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Организация образовательного процесса регламентируется расписанием занятий и</w:t>
      </w:r>
      <w:r w:rsidR="0003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утвержденной образовательной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программой.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Предоставление образовательных услуг по образовательным программам может</w:t>
      </w:r>
      <w:r w:rsidR="0003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осуществляться в течение всего календарного года, включая каникулярное время. Обучающиеся школы осваивают образовательную программу без отрыва от обучения по основной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общеобразовательной программе.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 Образовательные программы реализуются </w:t>
      </w:r>
      <w:r w:rsidR="00030F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самостоятельно,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 и посредством сетевых форм их реализации.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Обучение осуществляется очно, очно-заочно, заочно, в том числе с применением</w:t>
      </w:r>
      <w:r w:rsidR="0003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дистанционных образовательных технологий (далее - ДОТ) и электронного </w:t>
      </w:r>
      <w:proofErr w:type="gramStart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далее - ЭО), если это позволяет реализуемая образовательная программа.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Образовательная деятельность осуществляется в соответствии с учебным планом.</w:t>
      </w:r>
      <w:r w:rsidRPr="009260D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требуется организо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вать ускоренное обучение, обучение в заочной, очно-заочной формах (если такие формы - исключение, а не общее правило), на дому, в </w:t>
      </w:r>
      <w:proofErr w:type="spellStart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медорганизации</w:t>
      </w:r>
      <w:proofErr w:type="spellEnd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провести занятия, требующие индивидуальной формы проведения, образовательная деятельность осуществляется в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индивидуальными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учебными планами (далее - И</w:t>
      </w:r>
      <w:r w:rsidR="00030F22"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). Порядок обучения по ИПУ оп</w:t>
      </w:r>
      <w:r w:rsidR="00030F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ределяется локальным актом ОО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 Занятия в объединениях проводятся по группам, индивидуально или всем составом</w:t>
      </w:r>
      <w:r w:rsidR="0003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объединения. Допускается сочетание различных форм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получения образования и форм обучения.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4.7.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Каждый обучающийся вправе заниматься в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нескольких объединениях и переходить в процессе обучения из одного объединения в другое.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4.8. Расписание занятий объединения составляется для создания наиболее благоприятного режима труда и отдыха обучающихся по представлению педагогических работников с уч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етом пожеланий обучающихся, родителей (законных представителей) и возрастных особенностей обучающихся.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4.9. В работе объединений при наличии условий и согласия руководителя объединения</w:t>
      </w:r>
      <w:r w:rsidR="0003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могут участвовать совместно с обучающимися их родители (законные предст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авители).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4.10. При реализации образовательных программ могут предусматриваться как аудиторные, так и внеаудиторные занятия, которые проводятся по группам или индивидуально.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4.11. При реализации образовательных программ возможно проведение массовых меропри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ятий, создание необходимых условий для совместной деятельности обучающихся и их родителей (законных представителей).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4.12. Образовательная деятельность обучающихся предусматривает следующие виды</w:t>
      </w:r>
      <w:r w:rsidR="0003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занятий и учебных работ: лекции, практические занятия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круглые столы, мастер-классы, мастерские, деловые игры, ролевые игры, тренинги, выездные занятия, консультации, выполнение итоговой аттестационной работы и другие виды учебных занятий и учебных работ, определенные учебным планом.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всех видов аудиторны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занятий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</w:t>
      </w:r>
      <w:r w:rsidR="00030F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танавливается продолжительность 40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минут. Количество занятий в неделю определяется руководителем объединения.</w:t>
      </w:r>
    </w:p>
    <w:p w:rsidR="00B670F6" w:rsidRPr="009260DE" w:rsidRDefault="007D71C8" w:rsidP="00030F2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Особенности организации образовательной деятельности с применением электронного обучения и дистанционных образо</w:t>
      </w:r>
      <w:r w:rsidRPr="009260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вательных технологий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При реализации образовательных программ с применением электронного обучения и дистанционных образовательных технологий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030F2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ЭО и ДОТ) в ОО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обеспечиваются условия для функционирования электронной информационно-образователь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обучающимися обр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азовательных программ в полном объеме.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При реализации образовательных программ с применением ЭО и ДОТ объем образовательной нагрузки и соотношение объема занятий, проводимых путем непосредственного взаимодействия педагогических работников с обучающими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ся, и учебных занятий с применением ЭО и ДОТ определяется в соответствии с требованиями санитарных правил и гигиенических нормативов.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При реализации заочной формы обучения с применением ЭО и ДОТ допускается отсутствие аудиторных занятий.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Необходи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мым условием реализации образовательных программ с применением ЭО и ДОТ является наличие электронной информационно-образовательной среды школы, которая обеспечивает:</w:t>
      </w:r>
    </w:p>
    <w:p w:rsidR="00B670F6" w:rsidRPr="009260DE" w:rsidRDefault="007D71C8" w:rsidP="009260D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всех необходимых сервисов для организации структурного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подразделения центра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лизованного автоматизированного управления обучением;</w:t>
      </w:r>
    </w:p>
    <w:p w:rsidR="00B670F6" w:rsidRPr="009260DE" w:rsidRDefault="007D71C8" w:rsidP="009260D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быстрое и эффективное размещение учебного контента, его персонализацию и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возможность многократного использования;</w:t>
      </w:r>
    </w:p>
    <w:p w:rsidR="00B670F6" w:rsidRPr="009260DE" w:rsidRDefault="007D71C8" w:rsidP="009260D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единую платформу для решения всех учебных задач в соответствии с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современными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стандартами в сфере ЭО и ДОТ;</w:t>
      </w:r>
    </w:p>
    <w:p w:rsidR="00B670F6" w:rsidRPr="009260DE" w:rsidRDefault="007D71C8" w:rsidP="009260DE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широкое взаимодействие между всеми участниками учебного процесса.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При реализации образовательных программ с использованием ЭО и ДОТ материально- техническая база включает в себя:</w:t>
      </w:r>
    </w:p>
    <w:p w:rsidR="00B670F6" w:rsidRPr="009260DE" w:rsidRDefault="007D71C8" w:rsidP="009260D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техническую и административную инфраструкт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уру, платформу для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структурированного и интерактивного обучения, опирающегося на синхронное и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асинхронное взаимодействие между группой и педагогическим составом;</w:t>
      </w:r>
    </w:p>
    <w:p w:rsidR="00B670F6" w:rsidRPr="009260DE" w:rsidRDefault="007D71C8" w:rsidP="009260D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260DE">
        <w:rPr>
          <w:rFonts w:ascii="Times New Roman" w:hAnsi="Times New Roman" w:cs="Times New Roman"/>
          <w:color w:val="000000"/>
          <w:sz w:val="28"/>
          <w:szCs w:val="28"/>
        </w:rPr>
        <w:t>компьютерные</w:t>
      </w:r>
      <w:proofErr w:type="spellEnd"/>
      <w:r w:rsidRPr="00926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60DE">
        <w:rPr>
          <w:rFonts w:ascii="Times New Roman" w:hAnsi="Times New Roman" w:cs="Times New Roman"/>
          <w:color w:val="000000"/>
          <w:sz w:val="28"/>
          <w:szCs w:val="28"/>
        </w:rPr>
        <w:t>классы</w:t>
      </w:r>
      <w:proofErr w:type="spellEnd"/>
      <w:r w:rsidRPr="009260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70F6" w:rsidRPr="009260DE" w:rsidRDefault="007D71C8" w:rsidP="009260D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приемные станции, в том числе сети Интернет со скоростью не менее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100 Мб/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с;</w:t>
      </w:r>
    </w:p>
    <w:p w:rsidR="00B670F6" w:rsidRPr="009260DE" w:rsidRDefault="007D71C8" w:rsidP="009260D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подключение к глобальной, национальной, региональной, локальной и (или)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корпоративной компьютерной сети;</w:t>
      </w:r>
    </w:p>
    <w:p w:rsidR="00B670F6" w:rsidRPr="009260DE" w:rsidRDefault="007D71C8" w:rsidP="009260D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260DE">
        <w:rPr>
          <w:rFonts w:ascii="Times New Roman" w:hAnsi="Times New Roman" w:cs="Times New Roman"/>
          <w:color w:val="000000"/>
          <w:sz w:val="28"/>
          <w:szCs w:val="28"/>
        </w:rPr>
        <w:t>электронный</w:t>
      </w:r>
      <w:proofErr w:type="spellEnd"/>
      <w:r w:rsidRPr="00926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60DE">
        <w:rPr>
          <w:rFonts w:ascii="Times New Roman" w:hAnsi="Times New Roman" w:cs="Times New Roman"/>
          <w:color w:val="000000"/>
          <w:sz w:val="28"/>
          <w:szCs w:val="28"/>
        </w:rPr>
        <w:t>архив</w:t>
      </w:r>
      <w:proofErr w:type="spellEnd"/>
      <w:r w:rsidRPr="00926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60DE"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proofErr w:type="spellEnd"/>
      <w:r w:rsidRPr="00926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60DE"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proofErr w:type="spellEnd"/>
      <w:r w:rsidRPr="009260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70F6" w:rsidRPr="009260DE" w:rsidRDefault="007D71C8" w:rsidP="009260D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электронную библиотеку и видеотеку учебных дисциплин;</w:t>
      </w:r>
    </w:p>
    <w:p w:rsidR="00B670F6" w:rsidRPr="009260DE" w:rsidRDefault="007D71C8" w:rsidP="009260DE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260DE">
        <w:rPr>
          <w:rFonts w:ascii="Times New Roman" w:hAnsi="Times New Roman" w:cs="Times New Roman"/>
          <w:color w:val="000000"/>
          <w:sz w:val="28"/>
          <w:szCs w:val="28"/>
        </w:rPr>
        <w:t>офисное</w:t>
      </w:r>
      <w:proofErr w:type="spellEnd"/>
      <w:r w:rsidRPr="00926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60DE">
        <w:rPr>
          <w:rFonts w:ascii="Times New Roman" w:hAnsi="Times New Roman" w:cs="Times New Roman"/>
          <w:color w:val="000000"/>
          <w:sz w:val="28"/>
          <w:szCs w:val="28"/>
        </w:rPr>
        <w:t>оборудование</w:t>
      </w:r>
      <w:proofErr w:type="spellEnd"/>
      <w:r w:rsidRPr="009260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Требования к техническому осн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ащению рабочего места обучающегося и педагогического работника:</w:t>
      </w:r>
    </w:p>
    <w:p w:rsidR="00B670F6" w:rsidRPr="009260DE" w:rsidRDefault="007D71C8" w:rsidP="009260DE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персональный компьютер с доступом к сети Интернет: операционная система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ниже 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Windows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 и программное обеспечение - 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DirectX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Adobe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Flash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Player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Microsoft Explorer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670F6" w:rsidRPr="009260DE" w:rsidRDefault="007D71C8" w:rsidP="009260DE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компьютерная периферия: в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еб-камера, микрофон, наушники и (или)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аудиоколонки;</w:t>
      </w:r>
    </w:p>
    <w:p w:rsidR="00B670F6" w:rsidRPr="009260DE" w:rsidRDefault="007D71C8" w:rsidP="009260DE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 к системе дистанционного обучения по индивидуальному логину и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паролю.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5.7. При реализации образовательных программ с применением ЭО и ДОТ местом осуществления образовательной деятельности является </w:t>
      </w:r>
      <w:r w:rsidR="00030F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местонахождение ОО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независимо от местонахождения обучающихся.</w:t>
      </w:r>
    </w:p>
    <w:p w:rsidR="00B670F6" w:rsidRPr="009260DE" w:rsidRDefault="007D71C8" w:rsidP="00030F2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Особенности организации образовательной деятельности для обучающихся</w:t>
      </w:r>
      <w:r w:rsidR="0003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60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 ограниченными</w:t>
      </w:r>
      <w:r w:rsidR="00030F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260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возможностями здоровья, детей-инвалидов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Для обучающихся с ограниченными возможностями здоровья, д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етей-инвалидов образовательная деятельность </w:t>
      </w:r>
      <w:proofErr w:type="gramStart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образовательных программам</w:t>
      </w:r>
      <w:proofErr w:type="gramEnd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организуется с учетом особенностей их психофизического развития. Кроме того, при реализации образовательных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 создаются специальные условия, без которых невозможно или затрудн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ено освоение образовательных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 в соответствии с заключением психолого-медико-педагогической комиссии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(консилиума)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Сроки обучения по образовательным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программам для обучающихся с ограниченными возможностями здоровья, детей-инвалидов могут быть увеличены с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особенностей их психофизического развития в соответствии с заключением психолого-медико-педагогической комиссии –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с ограниченными возможностями здоровья, детей-инвалидов.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Обучение обучающихся с ограниченными возможностями здоров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ья, детей-инвалидов может осуществляться при соблюдении следующих условий: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для обучающихся с ограниченными возможностями здоровья по зрению:</w:t>
      </w:r>
    </w:p>
    <w:p w:rsidR="00B670F6" w:rsidRPr="009260DE" w:rsidRDefault="007D71C8" w:rsidP="009260DE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аптация официального сайта ОО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сети Интернет с учетом особых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потребностей инвалидов по зрению с приведение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их к международному стандарту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доступности веб-контента и веб-сервисов (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WCAG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670F6" w:rsidRPr="009260DE" w:rsidRDefault="007D71C8" w:rsidP="009260DE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в доступных для обучающихся, являющихся слепыми или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слабовидящими, местах и в адаптированной форме (с учетом их особых потребностей)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справочной информации о расписан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B670F6" w:rsidRPr="009260DE" w:rsidRDefault="007D71C8" w:rsidP="009260DE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присутствие ассистента, оказывающего обучающемуся необходимую помощь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670F6" w:rsidRPr="009260DE" w:rsidRDefault="007D71C8" w:rsidP="009260DE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выпуск альтернативных форматов печатных материалов (крупный шрифт или аудиофайлы);</w:t>
      </w:r>
    </w:p>
    <w:p w:rsidR="00B670F6" w:rsidRPr="009260DE" w:rsidRDefault="007D71C8" w:rsidP="009260DE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 обучающегося, являющегося слепым и использующего собаку-поводыря, к зданию школы, располагающему местом для размещения собаки-поводыря в часы обучения самого ученик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а;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для обучающихся с ограниченными возможностями здоровья по слуху:</w:t>
      </w:r>
    </w:p>
    <w:p w:rsidR="00B670F6" w:rsidRPr="009260DE" w:rsidRDefault="007D71C8" w:rsidP="009260DE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размеры и количество необходим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определять с учетом размеров помещения));</w:t>
      </w:r>
    </w:p>
    <w:p w:rsidR="00B670F6" w:rsidRPr="009260DE" w:rsidRDefault="007D71C8" w:rsidP="009260DE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надлежащих звуковых средств воспроизведения информации;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для обучающихся, имеющих нарушения опорно-двигательного аппарата: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материально-технические условия, предусматривающие возможность беспрепят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ственного доступа обучающихся в учебные помещения, столовые, туалетные и другие помещения школы,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 0,8 м; наличие специальных кресел и других приспособлений).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 Численный состав объединения уменьшается при включении в него обучающихся с ограниченными возможностями здоровья и (или) детей-инвалидов.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 Численность обучающихся с ограниченными во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зможностями здоровья, детей- инвалидов в учебной группе устанавливается до 10 человек.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6.6. Занятия в объединениях с обучающимися с ограниченными возможностями здоровья, детьми-инвалидами могут быть организованы как совместно с другими обучающимися, так и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отдельных классах и (или) группах при условии набора такой группы.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6.7. С обучающимися с ограниченными возможностями здоровья, детьми- инвалидами может проводиться индивидуальная работа.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6.8. Содержание дополнительного образования и условия организации о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бучения и воспитания обучающихся с ограниченными возможностями здоровья, детей-инвалидов определяются адаптированной образовательной программой.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6.9. Образовательная деятельность обучающихся с ограниченными возможностями здоровья по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ммам</w:t>
      </w:r>
      <w:proofErr w:type="gramEnd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осуществляться на основе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педагогическими работниками, прошедшими соответствующую переподготовк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у.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6.10. При реализации образовательных программ обучающимися с ограниченными возможностями здоровья, детям-инвалидам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сурдопереводчиков</w:t>
      </w:r>
      <w:proofErr w:type="spellEnd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тифлосурдопе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реводчиков</w:t>
      </w:r>
      <w:proofErr w:type="spellEnd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6.11. Учебные материалы могут быть предоставлены в электронном и (или) печатном виде с учетом особых потребностей обучающихся с ограниченными возможностями здоровья, детей-инвалидов.</w:t>
      </w:r>
    </w:p>
    <w:p w:rsidR="00B670F6" w:rsidRPr="009260DE" w:rsidRDefault="007D71C8" w:rsidP="007D71C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Аттестация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Освоение образовательной программы заверша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ется аттестацией обучающихся. Формы аттестации определяются образовательной программой.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Возможные формы аттестации: тестирование, контрольная работа, письменная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работа, устный опрос, защита реферата, зачет, выполнение проекта или творческой работы, выстав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Аттестация проводится</w:t>
      </w:r>
      <w:r w:rsidRPr="00926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аттестационной комиссией, назн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ачаемой приказом директора ОО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педагогическим работником, осуществляющим обучение.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 Результаты аттестации в любой из форм определяются оценками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«аттестован», «не аттестован».</w:t>
      </w:r>
    </w:p>
    <w:p w:rsidR="007D71C8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7.4. Обучающимся, завершившим обучение по образовательной программе и успешно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прошедшим аттестацию, могут выдаваться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сертификаты,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свидетельства и т. п.), форма которых устанавливается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по согласованию с педагогами дополнительного образования и Советом школы.</w:t>
      </w:r>
    </w:p>
    <w:p w:rsidR="007D71C8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 Мониторинг образовательной деятельности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8.1. Мониторинг образовательной деятельности по образовательным программам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проводится с целью систематического стандартизированного наблюдения за условиями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ьтатами реализации образовательных программ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педагогами дополнительного образования.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</w:rPr>
        <w:t>8.2. Мониторинг осуществляется с использованием:</w:t>
      </w:r>
    </w:p>
    <w:p w:rsidR="00B670F6" w:rsidRPr="009260DE" w:rsidRDefault="007D71C8" w:rsidP="009260DE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реестра образовательных программ, реализуемых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текущем календарном году;</w:t>
      </w:r>
    </w:p>
    <w:p w:rsidR="00B670F6" w:rsidRPr="009260DE" w:rsidRDefault="007D71C8" w:rsidP="009260DE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сведений о реализации об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разовательных программ 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истекшем полугодии.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 Сводные данные мониторинга за истекший календарный год подлежат разме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щению на официальном сайте ОО (в разделе Публичного доклада ОО)</w:t>
      </w: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670F6" w:rsidRPr="009260DE" w:rsidRDefault="007D71C8" w:rsidP="009260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>8.4. Оценка соответствия образовательной деятельности проводится директоро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 ОО</w:t>
      </w:r>
      <w:bookmarkStart w:id="0" w:name="_GoBack"/>
      <w:bookmarkEnd w:id="0"/>
      <w:r w:rsidRPr="009260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его заместителями.</w:t>
      </w:r>
    </w:p>
    <w:sectPr w:rsidR="00B670F6" w:rsidRPr="009260DE" w:rsidSect="009260DE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2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30A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004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D32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F65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748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025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D756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D72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8F5A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791D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0F22"/>
    <w:rsid w:val="002D33B1"/>
    <w:rsid w:val="002D3591"/>
    <w:rsid w:val="003514A0"/>
    <w:rsid w:val="004F7E17"/>
    <w:rsid w:val="005A05CE"/>
    <w:rsid w:val="00653AF6"/>
    <w:rsid w:val="007D71C8"/>
    <w:rsid w:val="009260DE"/>
    <w:rsid w:val="00B670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954B"/>
  <w15:docId w15:val="{348C8C83-33F9-4EB5-8E2F-B0321478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30F22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7D71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3456</Words>
  <Characters>19703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2</cp:revision>
  <cp:lastPrinted>2021-10-26T05:23:00Z</cp:lastPrinted>
  <dcterms:created xsi:type="dcterms:W3CDTF">2011-11-02T04:15:00Z</dcterms:created>
  <dcterms:modified xsi:type="dcterms:W3CDTF">2021-10-26T05:26:00Z</dcterms:modified>
</cp:coreProperties>
</file>