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14"/>
        <w:spacing w:before="6" w:after="0"/>
        <w:rPr>
          <w:sz w:val="28"/>
        </w:rPr>
      </w:pPr>
      <w:r>
        <w:rPr>
          <w:sz w:val="28"/>
        </w:rPr>
      </w:r>
    </w:p>
    <w:p>
      <w:pPr>
        <w:pStyle w:val="1"/>
        <w:spacing w:before="90" w:after="0"/>
        <w:ind w:left="3609" w:right="1655" w:hanging="2519"/>
        <w:rPr/>
      </w:pPr>
      <w:r>
        <w:rPr/>
        <w:t>Анализ эффективности принятых мер по повышению качества подготовки</w:t>
      </w:r>
      <w:r>
        <w:rPr>
          <w:spacing w:val="-57"/>
        </w:rPr>
        <w:t xml:space="preserve"> </w:t>
      </w:r>
      <w:r>
        <w:rPr/>
        <w:t>обучающихся за 2021-2022гг.</w:t>
      </w:r>
    </w:p>
    <w:p>
      <w:pPr>
        <w:pStyle w:val="1"/>
        <w:spacing w:before="90" w:after="0"/>
        <w:ind w:left="3609" w:right="1655" w:hanging="2519"/>
        <w:jc w:val="center"/>
        <w:rPr/>
      </w:pPr>
      <w:r>
        <w:rPr/>
        <w:t xml:space="preserve">МОУ </w:t>
      </w:r>
      <w:r>
        <w:rPr/>
        <w:t>Горицкая СОШ. «Образовательный центр</w:t>
      </w:r>
      <w:r>
        <w:rPr/>
        <w:t>»</w:t>
      </w:r>
    </w:p>
    <w:p>
      <w:pPr>
        <w:pStyle w:val="Style14"/>
        <w:spacing w:before="7" w:after="0"/>
        <w:rPr>
          <w:b/>
          <w:b/>
          <w:sz w:val="23"/>
        </w:rPr>
      </w:pPr>
      <w:r>
        <w:rPr>
          <w:b/>
          <w:sz w:val="23"/>
        </w:rPr>
      </w:r>
    </w:p>
    <w:p>
      <w:pPr>
        <w:pStyle w:val="Style14"/>
        <w:ind w:left="538" w:right="551" w:firstLine="851"/>
        <w:rPr/>
      </w:pPr>
      <w:r>
        <w:rPr/>
        <w:t>На</w:t>
      </w:r>
      <w:r>
        <w:rPr>
          <w:spacing w:val="6"/>
        </w:rPr>
        <w:t xml:space="preserve"> </w:t>
      </w:r>
      <w:r>
        <w:rPr/>
        <w:t>основании</w:t>
      </w:r>
      <w:r>
        <w:rPr>
          <w:spacing w:val="9"/>
        </w:rPr>
        <w:t xml:space="preserve"> </w:t>
      </w:r>
      <w:r>
        <w:rPr/>
        <w:t>проведенных</w:t>
      </w:r>
      <w:r>
        <w:rPr>
          <w:spacing w:val="10"/>
        </w:rPr>
        <w:t xml:space="preserve"> </w:t>
      </w:r>
      <w:r>
        <w:rPr/>
        <w:t>мониторингов</w:t>
      </w:r>
      <w:r>
        <w:rPr>
          <w:spacing w:val="8"/>
        </w:rPr>
        <w:t xml:space="preserve"> </w:t>
      </w:r>
      <w:r>
        <w:rPr/>
        <w:t>оценки</w:t>
      </w:r>
      <w:r>
        <w:rPr>
          <w:spacing w:val="7"/>
        </w:rPr>
        <w:t xml:space="preserve"> </w:t>
      </w:r>
      <w:r>
        <w:rPr/>
        <w:t>качества</w:t>
      </w:r>
      <w:r>
        <w:rPr>
          <w:spacing w:val="8"/>
        </w:rPr>
        <w:t xml:space="preserve"> </w:t>
      </w:r>
      <w:r>
        <w:rPr/>
        <w:t>подготовки</w:t>
      </w:r>
      <w:r>
        <w:rPr>
          <w:spacing w:val="10"/>
        </w:rPr>
        <w:t xml:space="preserve"> </w:t>
      </w:r>
      <w:r>
        <w:rPr/>
        <w:t>обучающихся</w:t>
      </w:r>
      <w:r>
        <w:rPr>
          <w:spacing w:val="8"/>
        </w:rPr>
        <w:t xml:space="preserve"> </w:t>
      </w:r>
      <w:r>
        <w:rPr/>
        <w:t>в</w:t>
      </w:r>
      <w:r>
        <w:rPr>
          <w:spacing w:val="-57"/>
        </w:rPr>
        <w:t xml:space="preserve"> </w:t>
      </w:r>
      <w:r>
        <w:rPr/>
        <w:t>2021-2022</w:t>
      </w:r>
      <w:r>
        <w:rPr>
          <w:spacing w:val="-1"/>
        </w:rPr>
        <w:t xml:space="preserve"> </w:t>
      </w:r>
      <w:r>
        <w:rPr/>
        <w:t>годах</w:t>
      </w:r>
      <w:r>
        <w:rPr>
          <w:spacing w:val="1"/>
        </w:rPr>
        <w:t xml:space="preserve"> </w:t>
      </w:r>
      <w:r>
        <w:rPr/>
        <w:t>были</w:t>
      </w:r>
      <w:r>
        <w:rPr>
          <w:spacing w:val="1"/>
        </w:rPr>
        <w:t xml:space="preserve"> </w:t>
      </w:r>
      <w:r>
        <w:rPr/>
        <w:t>выявлены проблемы</w:t>
      </w:r>
      <w:r>
        <w:rPr>
          <w:spacing w:val="-1"/>
        </w:rPr>
        <w:t xml:space="preserve"> </w:t>
      </w:r>
      <w:r>
        <w:rPr/>
        <w:t>и приняты решения:</w:t>
      </w:r>
    </w:p>
    <w:p>
      <w:pPr>
        <w:pStyle w:val="Style14"/>
        <w:spacing w:before="8" w:after="0"/>
        <w:rPr/>
      </w:pPr>
      <w:r>
        <w:rPr/>
      </w:r>
    </w:p>
    <w:p>
      <w:pPr>
        <w:sectPr>
          <w:type w:val="nextPage"/>
          <w:pgSz w:w="11906" w:h="16838"/>
          <w:pgMar w:left="880" w:right="20" w:gutter="0" w:header="0" w:top="600" w:footer="0" w:bottom="280"/>
          <w:pgNumType w:fmt="decimal"/>
          <w:formProt w:val="false"/>
          <w:textDirection w:val="lrTb"/>
        </w:sectPr>
      </w:pPr>
    </w:p>
    <w:tbl>
      <w:tblPr>
        <w:tblStyle w:val="TableNormal"/>
        <w:tblW w:w="9468" w:type="dxa"/>
        <w:jc w:val="left"/>
        <w:tblInd w:w="43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235"/>
        <w:gridCol w:w="7232"/>
      </w:tblGrid>
      <w:tr>
        <w:trPr>
          <w:trHeight w:val="345" w:hRule="atLeast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5" w:before="0" w:after="0"/>
              <w:ind w:left="573" w:hanging="0"/>
              <w:jc w:val="left"/>
              <w:rPr>
                <w:b/>
                <w:b/>
                <w:sz w:val="24"/>
              </w:rPr>
            </w:pPr>
            <w:r>
              <w:rPr>
                <w:b/>
                <w:kern w:val="0"/>
                <w:sz w:val="24"/>
                <w:szCs w:val="22"/>
                <w:lang w:eastAsia="en-US" w:bidi="ar-SA"/>
              </w:rPr>
              <w:t>Проблема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5" w:before="0" w:after="0"/>
              <w:ind w:left="2201" w:right="2162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kern w:val="0"/>
                <w:sz w:val="24"/>
                <w:szCs w:val="22"/>
                <w:lang w:eastAsia="en-US" w:bidi="ar-SA"/>
              </w:rPr>
              <w:t>Управленческие</w:t>
            </w:r>
            <w:r>
              <w:rPr>
                <w:b/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2"/>
                <w:lang w:eastAsia="en-US" w:bidi="ar-SA"/>
              </w:rPr>
              <w:t>решения</w:t>
            </w:r>
          </w:p>
        </w:tc>
      </w:tr>
      <w:tr>
        <w:trPr>
          <w:trHeight w:val="4140" w:hRule="atLeast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820" w:leader="none"/>
                <w:tab w:val="left" w:pos="2009" w:leader="none"/>
              </w:tabs>
              <w:spacing w:lineRule="auto" w:line="240" w:before="0" w:after="0"/>
              <w:ind w:left="107" w:righ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Слабая</w:t>
            </w:r>
            <w:r>
              <w:rPr>
                <w:spacing w:val="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подготовка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обучающихся: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пробелы</w:t>
            </w:r>
            <w:r>
              <w:rPr>
                <w:spacing w:val="4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4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знаниях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или</w:t>
              <w:tab/>
              <w:t>навыках</w:t>
              <w:tab/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>у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обучающихся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0" w:right="97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Скорректировать рабочие программы и оценочные материалы для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проведения текущего контроля и учета успеваемости обучающихся,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промежуточной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аттестации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целью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повторения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отработки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проблемных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зон основных содержательных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линий.</w:t>
            </w:r>
          </w:p>
          <w:p>
            <w:pPr>
              <w:pStyle w:val="TableParagraph"/>
              <w:widowControl w:val="false"/>
              <w:spacing w:lineRule="auto" w:line="240" w:before="0" w:after="0"/>
              <w:ind w:left="107" w:right="100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Оптимизировать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методы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приемы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урочной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внеурочной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деятельности.</w:t>
            </w:r>
          </w:p>
          <w:p>
            <w:pPr>
              <w:pStyle w:val="TableParagraph"/>
              <w:widowControl w:val="false"/>
              <w:spacing w:lineRule="auto" w:line="240" w:before="0" w:after="0"/>
              <w:ind w:left="107" w:right="96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Внедрять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эффективные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педагогические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практики</w:t>
            </w:r>
            <w:r>
              <w:rPr>
                <w:spacing w:val="6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образовательную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систему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ОО.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949" w:leader="none"/>
                <w:tab w:val="left" w:pos="2162" w:leader="none"/>
                <w:tab w:val="left" w:pos="2745" w:leader="none"/>
                <w:tab w:val="left" w:pos="4794" w:leader="none"/>
                <w:tab w:val="left" w:pos="5537" w:leader="none"/>
                <w:tab w:val="left" w:pos="6233" w:leader="none"/>
              </w:tabs>
              <w:spacing w:lineRule="auto" w:line="240" w:before="0" w:after="0"/>
              <w:ind w:left="107" w:right="9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Использовать на уроках задания, аналогичные заданиям в ВПР.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Организовать</w:t>
              <w:tab/>
              <w:t>психолого-педагогическое</w:t>
              <w:tab/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сопровождение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обучающихся</w:t>
            </w:r>
            <w:r>
              <w:rPr>
                <w:spacing w:val="2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или</w:t>
            </w:r>
            <w:r>
              <w:rPr>
                <w:spacing w:val="2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групп</w:t>
            </w:r>
            <w:r>
              <w:rPr>
                <w:spacing w:val="2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обучающихся</w:t>
            </w:r>
            <w:r>
              <w:rPr>
                <w:spacing w:val="2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проблемами</w:t>
            </w:r>
            <w:r>
              <w:rPr>
                <w:spacing w:val="2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2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обучении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через</w:t>
              <w:tab/>
              <w:t>формирование</w:t>
              <w:tab/>
              <w:t>образовательных</w:t>
              <w:tab/>
              <w:t>маршрутов</w:t>
              <w:tab/>
              <w:t>ученика,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индивидуальных</w:t>
            </w:r>
            <w:r>
              <w:rPr>
                <w:spacing w:val="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планов</w:t>
            </w:r>
            <w:r>
              <w:rPr>
                <w:spacing w:val="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или</w:t>
            </w:r>
            <w:r>
              <w:rPr>
                <w:spacing w:val="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индивидуализации</w:t>
            </w:r>
            <w:r>
              <w:rPr>
                <w:spacing w:val="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учебных</w:t>
            </w:r>
            <w:r>
              <w:rPr>
                <w:spacing w:val="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планов</w:t>
            </w:r>
          </w:p>
          <w:p>
            <w:pPr>
              <w:pStyle w:val="TableParagraph"/>
              <w:widowControl w:val="false"/>
              <w:spacing w:lineRule="exact" w:line="264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внеурочной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деятельности.</w:t>
            </w:r>
          </w:p>
        </w:tc>
      </w:tr>
      <w:tr>
        <w:trPr>
          <w:trHeight w:val="2759" w:hRule="atLeast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107" w:right="46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Недостаточная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предметная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компетентность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учителей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107" w:right="120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Скорректирован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план методической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работы.</w:t>
            </w:r>
          </w:p>
          <w:p>
            <w:pPr>
              <w:pStyle w:val="TableParagraph"/>
              <w:widowControl w:val="false"/>
              <w:spacing w:lineRule="auto" w:line="240" w:before="0" w:after="0"/>
              <w:ind w:left="107" w:right="9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Осуществлено</w:t>
            </w:r>
            <w:r>
              <w:rPr>
                <w:spacing w:val="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стимулирование</w:t>
            </w:r>
            <w:r>
              <w:rPr>
                <w:spacing w:val="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участия</w:t>
            </w:r>
            <w:r>
              <w:rPr>
                <w:spacing w:val="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учителей</w:t>
            </w:r>
            <w:r>
              <w:rPr>
                <w:spacing w:val="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конкурсах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профессионального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мастерства.</w:t>
            </w:r>
          </w:p>
          <w:p>
            <w:pPr>
              <w:pStyle w:val="TableParagraph"/>
              <w:widowControl w:val="false"/>
              <w:spacing w:lineRule="auto" w:line="240" w:before="0" w:after="0"/>
              <w:ind w:left="107" w:right="9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Скорректировать</w:t>
            </w:r>
            <w:r>
              <w:rPr>
                <w:spacing w:val="4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планы</w:t>
            </w:r>
            <w:r>
              <w:rPr>
                <w:spacing w:val="4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методической</w:t>
            </w:r>
            <w:r>
              <w:rPr>
                <w:spacing w:val="4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работы</w:t>
            </w:r>
            <w:r>
              <w:rPr>
                <w:spacing w:val="4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4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план</w:t>
            </w:r>
            <w:r>
              <w:rPr>
                <w:spacing w:val="4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повышения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квалификации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учителей.</w:t>
            </w:r>
          </w:p>
          <w:p>
            <w:pPr>
              <w:pStyle w:val="TableParagraph"/>
              <w:widowControl w:val="false"/>
              <w:spacing w:lineRule="atLeast" w:line="270" w:before="0" w:after="0"/>
              <w:ind w:left="107" w:right="103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Стимулировать участие учителей в конкурсах профессионального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мастерства,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ознакомление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лучшими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педагогическими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практиками.</w:t>
            </w:r>
          </w:p>
        </w:tc>
      </w:tr>
      <w:tr>
        <w:trPr>
          <w:trHeight w:val="2760" w:hRule="atLeast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107" w:right="31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Необъективность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полученных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результатов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107" w:right="104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Ввести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практику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рассмотрение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заседаниях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педагогических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советов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вопросов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объективности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полученных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результатов,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использования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целях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повышения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качества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образования.</w:t>
            </w:r>
          </w:p>
          <w:p>
            <w:pPr>
              <w:pStyle w:val="TableParagraph"/>
              <w:widowControl w:val="false"/>
              <w:spacing w:lineRule="exact" w:line="276" w:before="0" w:after="0"/>
              <w:ind w:left="107" w:right="102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Внести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коррективы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планы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внутришкольного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контроля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целью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отслеживания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результативности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работы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учителя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ликвидации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выявленных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проблем.</w:t>
            </w:r>
          </w:p>
        </w:tc>
      </w:tr>
      <w:tr>
        <w:trPr>
          <w:trHeight w:val="829" w:hRule="atLeast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107" w:right="29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Информирование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родителей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995" w:leader="none"/>
                <w:tab w:val="left" w:pos="3286" w:leader="none"/>
                <w:tab w:val="left" w:pos="3641" w:leader="none"/>
                <w:tab w:val="left" w:pos="4461" w:leader="none"/>
                <w:tab w:val="left" w:pos="4823" w:leader="none"/>
                <w:tab w:val="left" w:pos="5833" w:leader="none"/>
              </w:tabs>
              <w:spacing w:lineRule="auto" w:line="240" w:before="0" w:after="0"/>
              <w:ind w:left="107" w:right="10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Информировать</w:t>
              <w:tab/>
              <w:t>родителей</w:t>
              <w:tab/>
              <w:t>о</w:t>
              <w:tab/>
              <w:t>целях</w:t>
              <w:tab/>
              <w:t>и</w:t>
              <w:tab/>
              <w:t>задачах</w:t>
              <w:tab/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проводимых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779" w:leader="none"/>
                <w:tab w:val="left" w:pos="2282" w:leader="none"/>
                <w:tab w:val="left" w:pos="3244" w:leader="none"/>
                <w:tab w:val="left" w:pos="4379" w:leader="none"/>
                <w:tab w:val="left" w:pos="5967" w:leader="none"/>
              </w:tabs>
              <w:spacing w:lineRule="exact" w:line="264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исследований</w:t>
              <w:tab/>
              <w:t>по</w:t>
              <w:tab/>
              <w:t>оценке</w:t>
              <w:tab/>
              <w:t>качества</w:t>
              <w:tab/>
              <w:t>образования,</w:t>
              <w:tab/>
              <w:t>обеспечить индивидуальное ознакомление родителей с результатами независимой оценки их детей.</w:t>
            </w:r>
          </w:p>
        </w:tc>
      </w:tr>
    </w:tbl>
    <w:p>
      <w:pPr>
        <w:sectPr>
          <w:type w:val="continuous"/>
          <w:pgSz w:w="11906" w:h="16838"/>
          <w:pgMar w:left="880" w:right="20" w:gutter="0" w:header="0" w:top="600" w:footer="0" w:bottom="280"/>
          <w:pgNumType w:fmt="decimal"/>
          <w:formProt w:val="false"/>
          <w:textDirection w:val="lrTb"/>
          <w:docGrid w:type="default" w:linePitch="312" w:charSpace="4294965247"/>
        </w:sectPr>
      </w:pPr>
    </w:p>
    <w:p>
      <w:pPr>
        <w:pStyle w:val="Style14"/>
        <w:tabs>
          <w:tab w:val="clear" w:pos="720"/>
          <w:tab w:val="left" w:pos="8882" w:leader="none"/>
        </w:tabs>
        <w:ind w:left="538" w:right="1108" w:hanging="0"/>
        <w:rPr/>
      </w:pPr>
      <w:r>
        <w:rPr/>
        <w:t xml:space="preserve">По  </w:t>
      </w:r>
      <w:r>
        <w:rPr>
          <w:spacing w:val="12"/>
        </w:rPr>
        <w:t xml:space="preserve"> </w:t>
      </w:r>
      <w:r>
        <w:rPr/>
        <w:t xml:space="preserve">итогам  </w:t>
      </w:r>
      <w:r>
        <w:rPr>
          <w:spacing w:val="12"/>
        </w:rPr>
        <w:t xml:space="preserve"> </w:t>
      </w:r>
      <w:r>
        <w:rPr/>
        <w:t xml:space="preserve">мониторинга  </w:t>
      </w:r>
      <w:r>
        <w:rPr>
          <w:spacing w:val="12"/>
        </w:rPr>
        <w:t xml:space="preserve"> </w:t>
      </w:r>
      <w:r>
        <w:rPr/>
        <w:t xml:space="preserve">оценки  </w:t>
      </w:r>
      <w:r>
        <w:rPr>
          <w:spacing w:val="14"/>
        </w:rPr>
        <w:t xml:space="preserve"> </w:t>
      </w:r>
      <w:r>
        <w:rPr/>
        <w:t xml:space="preserve">качества  </w:t>
      </w:r>
      <w:r>
        <w:rPr>
          <w:spacing w:val="12"/>
        </w:rPr>
        <w:t xml:space="preserve"> </w:t>
      </w:r>
      <w:r>
        <w:rPr/>
        <w:t xml:space="preserve">подготовки  </w:t>
      </w:r>
      <w:r>
        <w:rPr>
          <w:spacing w:val="14"/>
        </w:rPr>
        <w:t xml:space="preserve"> </w:t>
      </w:r>
      <w:r>
        <w:rPr/>
        <w:t>обучающихся</w:t>
        <w:tab/>
      </w:r>
      <w:r>
        <w:rPr>
          <w:spacing w:val="-1"/>
        </w:rPr>
        <w:t>выявлены</w:t>
      </w:r>
      <w:r>
        <w:rPr>
          <w:spacing w:val="-57"/>
        </w:rPr>
        <w:t xml:space="preserve"> </w:t>
      </w:r>
      <w:r>
        <w:rPr/>
        <w:t>следующие</w:t>
      </w:r>
      <w:r>
        <w:rPr>
          <w:spacing w:val="-2"/>
        </w:rPr>
        <w:t xml:space="preserve"> </w:t>
      </w:r>
      <w:r>
        <w:rPr/>
        <w:t>проблемы: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293" w:leader="none"/>
          <w:tab w:val="left" w:pos="3034" w:leader="none"/>
          <w:tab w:val="left" w:pos="4399" w:leader="none"/>
          <w:tab w:val="left" w:pos="6092" w:leader="none"/>
          <w:tab w:val="left" w:pos="7391" w:leader="none"/>
          <w:tab w:val="left" w:pos="8753" w:leader="none"/>
        </w:tabs>
        <w:ind w:left="1292" w:right="1118" w:hanging="360"/>
        <w:rPr>
          <w:sz w:val="24"/>
        </w:rPr>
      </w:pPr>
      <w:r>
        <w:rPr>
          <w:sz w:val="24"/>
        </w:rPr>
        <w:t>Недостаточная</w:t>
        <w:tab/>
        <w:t>подготовка</w:t>
        <w:tab/>
        <w:t>обучающихся,</w:t>
        <w:tab/>
        <w:t>невысокие</w:t>
        <w:tab/>
        <w:t>результаты</w:t>
        <w:tab/>
      </w:r>
      <w:r>
        <w:rPr>
          <w:spacing w:val="-1"/>
          <w:sz w:val="24"/>
        </w:rPr>
        <w:t>оценочных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процедур.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293" w:leader="none"/>
        </w:tabs>
        <w:ind w:left="1292" w:hanging="361"/>
        <w:rPr>
          <w:sz w:val="24"/>
        </w:rPr>
      </w:pPr>
      <w:r>
        <w:rPr>
          <w:sz w:val="24"/>
        </w:rPr>
        <w:t>Наличие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профессиональных дефицитов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учителей.</w:t>
      </w:r>
    </w:p>
    <w:p>
      <w:pPr>
        <w:pStyle w:val="Style14"/>
        <w:rPr/>
      </w:pPr>
      <w:r>
        <w:rPr/>
      </w:r>
    </w:p>
    <w:p>
      <w:pPr>
        <w:pStyle w:val="Style14"/>
        <w:ind w:left="538" w:right="1655" w:firstLine="427"/>
        <w:rPr/>
      </w:pPr>
      <w:r>
        <w:rPr/>
        <w:t>Решение</w:t>
      </w:r>
      <w:r>
        <w:rPr>
          <w:spacing w:val="5"/>
        </w:rPr>
        <w:t xml:space="preserve"> </w:t>
      </w:r>
      <w:r>
        <w:rPr/>
        <w:t>этих</w:t>
      </w:r>
      <w:r>
        <w:rPr>
          <w:spacing w:val="8"/>
        </w:rPr>
        <w:t xml:space="preserve"> </w:t>
      </w:r>
      <w:r>
        <w:rPr/>
        <w:t>проблем</w:t>
      </w:r>
      <w:r>
        <w:rPr>
          <w:spacing w:val="5"/>
        </w:rPr>
        <w:t xml:space="preserve"> </w:t>
      </w:r>
      <w:r>
        <w:rPr/>
        <w:t>положено</w:t>
      </w:r>
      <w:r>
        <w:rPr>
          <w:spacing w:val="5"/>
        </w:rPr>
        <w:t xml:space="preserve"> </w:t>
      </w:r>
      <w:r>
        <w:rPr/>
        <w:t>в</w:t>
      </w:r>
      <w:r>
        <w:rPr>
          <w:spacing w:val="5"/>
        </w:rPr>
        <w:t xml:space="preserve"> </w:t>
      </w:r>
      <w:r>
        <w:rPr/>
        <w:t>основу</w:t>
      </w:r>
      <w:r>
        <w:rPr>
          <w:spacing w:val="3"/>
        </w:rPr>
        <w:t xml:space="preserve"> </w:t>
      </w:r>
      <w:r>
        <w:rPr/>
        <w:t>перспективного</w:t>
      </w:r>
      <w:r>
        <w:rPr>
          <w:spacing w:val="5"/>
        </w:rPr>
        <w:t xml:space="preserve"> </w:t>
      </w:r>
      <w:r>
        <w:rPr/>
        <w:t>плана</w:t>
      </w:r>
      <w:r>
        <w:rPr>
          <w:spacing w:val="5"/>
        </w:rPr>
        <w:t xml:space="preserve"> </w:t>
      </w:r>
      <w:r>
        <w:rPr/>
        <w:t>работы</w:t>
      </w:r>
      <w:r>
        <w:rPr>
          <w:spacing w:val="5"/>
        </w:rPr>
        <w:t xml:space="preserve"> </w:t>
      </w:r>
      <w:r>
        <w:rPr/>
        <w:t>на</w:t>
      </w:r>
      <w:r>
        <w:rPr>
          <w:spacing w:val="-57"/>
        </w:rPr>
        <w:t xml:space="preserve"> </w:t>
      </w:r>
      <w:r>
        <w:rPr/>
        <w:t>следующий</w:t>
      </w:r>
      <w:r>
        <w:rPr>
          <w:spacing w:val="-1"/>
        </w:rPr>
        <w:t xml:space="preserve"> </w:t>
      </w:r>
      <w:r>
        <w:rPr/>
        <w:t>год.</w:t>
      </w:r>
    </w:p>
    <w:sectPr>
      <w:type w:val="nextPage"/>
      <w:pgSz w:w="11906" w:h="16838"/>
      <w:pgMar w:left="880" w:right="20" w:gutter="0" w:header="0" w:top="112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292" w:hanging="360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270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241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211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182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153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123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94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65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rsid w:val="004226a0"/>
    <w:pPr>
      <w:widowControl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1" w:customStyle="1">
    <w:name w:val="Heading 1"/>
    <w:basedOn w:val="Normal"/>
    <w:uiPriority w:val="1"/>
    <w:qFormat/>
    <w:rsid w:val="004226a0"/>
    <w:pPr>
      <w:ind w:left="1181" w:right="1112" w:hanging="0"/>
      <w:outlineLvl w:val="1"/>
    </w:pPr>
    <w:rPr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14">
    <w:name w:val="Body Text"/>
    <w:basedOn w:val="Normal"/>
    <w:uiPriority w:val="1"/>
    <w:qFormat/>
    <w:rsid w:val="004226a0"/>
    <w:pPr/>
    <w:rPr>
      <w:sz w:val="24"/>
      <w:szCs w:val="24"/>
    </w:rPr>
  </w:style>
  <w:style w:type="paragraph" w:styleId="Style15">
    <w:name w:val="List"/>
    <w:basedOn w:val="Style14"/>
    <w:pPr/>
    <w:rPr>
      <w:rFonts w:cs="Droid Sans Devanagari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Droid Sans Devanagari"/>
      <w:lang w:val="zxx" w:eastAsia="zxx" w:bidi="zxx"/>
    </w:rPr>
  </w:style>
  <w:style w:type="paragraph" w:styleId="ListParagraph">
    <w:name w:val="List Paragraph"/>
    <w:basedOn w:val="Normal"/>
    <w:uiPriority w:val="1"/>
    <w:qFormat/>
    <w:rsid w:val="004226a0"/>
    <w:pPr>
      <w:ind w:left="1292" w:hanging="361"/>
    </w:pPr>
    <w:rPr/>
  </w:style>
  <w:style w:type="paragraph" w:styleId="TableParagraph" w:customStyle="1">
    <w:name w:val="Table Paragraph"/>
    <w:basedOn w:val="Normal"/>
    <w:uiPriority w:val="1"/>
    <w:qFormat/>
    <w:rsid w:val="004226a0"/>
    <w:pPr>
      <w:spacing w:lineRule="exact" w:line="268"/>
      <w:ind w:left="107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4226a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LibreOffice/7.3.7.2$Linux_X86_64 LibreOffice_project/30$Build-2</Application>
  <AppVersion>15.0000</AppVersion>
  <Pages>2</Pages>
  <Words>254</Words>
  <Characters>2054</Characters>
  <CharactersWithSpaces>2292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2023-10-02T17:00:00Z</dcterms:created>
  <dc:creator>Пользователь</dc:creator>
  <dc:description/>
  <dc:language>ru-RU</dc:language>
  <cp:lastModifiedBy/>
  <dcterms:modified xsi:type="dcterms:W3CDTF">2023-10-08T15:26:48Z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2023-10-02T00:00:00Z</vt:filetime>
  </property>
</Properties>
</file>