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F0" w:rsidRDefault="009F2D18" w:rsidP="00911CF0">
      <w:pPr>
        <w:shd w:val="clear" w:color="auto" w:fill="FFFFFF"/>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 </w:t>
      </w:r>
      <w:bookmarkStart w:id="0" w:name="_GoBack"/>
      <w:bookmarkEnd w:id="0"/>
    </w:p>
    <w:p w:rsidR="00911CF0" w:rsidRPr="002F15DE" w:rsidRDefault="00911CF0" w:rsidP="00911CF0">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БЕСЕДА</w:t>
      </w:r>
    </w:p>
    <w:p w:rsidR="00911CF0" w:rsidRDefault="00911CF0" w:rsidP="00911CF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поведения при укусе клеща</w:t>
      </w:r>
      <w:r w:rsidRPr="000B3454">
        <w:rPr>
          <w:rFonts w:ascii="Times New Roman" w:eastAsia="Times New Roman" w:hAnsi="Times New Roman" w:cs="Times New Roman"/>
          <w:b/>
          <w:sz w:val="28"/>
          <w:szCs w:val="28"/>
        </w:rPr>
        <w:t>».</w:t>
      </w:r>
    </w:p>
    <w:p w:rsidR="00911CF0" w:rsidRDefault="00911CF0" w:rsidP="00911CF0">
      <w:pPr>
        <w:spacing w:after="0" w:line="240" w:lineRule="auto"/>
        <w:jc w:val="center"/>
        <w:rPr>
          <w:rFonts w:ascii="Times New Roman" w:eastAsia="Times New Roman" w:hAnsi="Times New Roman" w:cs="Times New Roman"/>
          <w:b/>
          <w:sz w:val="28"/>
          <w:szCs w:val="28"/>
        </w:rPr>
      </w:pP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b/>
          <w:color w:val="000000"/>
          <w:sz w:val="24"/>
          <w:szCs w:val="24"/>
          <w:lang w:eastAsia="ru-RU"/>
        </w:rPr>
        <w:t>Клещи</w:t>
      </w:r>
      <w:r w:rsidRPr="00DA7A6E">
        <w:rPr>
          <w:rFonts w:ascii="Times New Roman" w:eastAsia="Times New Roman" w:hAnsi="Times New Roman" w:cs="Times New Roman"/>
          <w:color w:val="000000"/>
          <w:sz w:val="24"/>
          <w:szCs w:val="24"/>
          <w:lang w:eastAsia="ru-RU"/>
        </w:rPr>
        <w:t xml:space="preserve"> – это крошечные паукообразные существа плоской овальной формы. Они живут в траве, на деревьях и кустарниках.</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Питаются кровью человека и животных. Клещи попадают на человека при его пребывании в природной среде. Они безболезненно прокусывают кожу, присасываются и пьют кровь, увеличиваясь при этом до размеров горошины. Клещи опасны, так как могут заразить человека инфекционными заболеваниями, в том числе – клещевым энцефалитом и тифом.</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 xml:space="preserve">Основная мера предосторожности заключается во внимательном осмотре всего тела, особенно подмышечных впадин, паховой области каждый вечер, и сбор клещей. Клещи впиваются в тело очень сильно. Для их извлечения необходимо использовать пинцет с тонкими концами. Перед удалением клеща нужно смочить растительным маслом или керосином, затем пинцетом захватить головку клеща у самой кожи пострадавшего и, раскачивая, вытащить его. В случае отрыва туловища клеща от головки ее нужно удалить с помощью иголки или булавки. После извлечения клеща место укуса следует обработать </w:t>
      </w:r>
      <w:r w:rsidRPr="00327F61">
        <w:rPr>
          <w:rFonts w:ascii="Times New Roman" w:eastAsia="Times New Roman" w:hAnsi="Times New Roman" w:cs="Times New Roman"/>
          <w:color w:val="000000"/>
          <w:sz w:val="24"/>
          <w:szCs w:val="24"/>
          <w:lang w:eastAsia="ru-RU"/>
        </w:rPr>
        <w:t>йодом, зеленкой, спиртом</w:t>
      </w:r>
      <w:r w:rsidRPr="00DA7A6E">
        <w:rPr>
          <w:rFonts w:ascii="Times New Roman" w:eastAsia="Times New Roman" w:hAnsi="Times New Roman" w:cs="Times New Roman"/>
          <w:color w:val="000000"/>
          <w:sz w:val="24"/>
          <w:szCs w:val="24"/>
          <w:lang w:eastAsia="ru-RU"/>
        </w:rPr>
        <w:t>. И в самое ближайшее время сделать прививку от клещевого энцефалита. В месте укуса образовывается припухлость, отмечается покраснение кожи, зуд, которые исчезают по истечению нескольких часов.</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b/>
          <w:color w:val="000000"/>
          <w:sz w:val="24"/>
          <w:szCs w:val="24"/>
          <w:lang w:eastAsia="ru-RU"/>
        </w:rPr>
        <w:t>Клещевой энцефалит</w:t>
      </w:r>
      <w:r w:rsidRPr="00DA7A6E">
        <w:rPr>
          <w:rFonts w:ascii="Times New Roman" w:eastAsia="Times New Roman" w:hAnsi="Times New Roman" w:cs="Times New Roman"/>
          <w:color w:val="000000"/>
          <w:sz w:val="24"/>
          <w:szCs w:val="24"/>
          <w:lang w:eastAsia="ru-RU"/>
        </w:rPr>
        <w:t xml:space="preserve"> – тяжелое инвалидизирующее инфекционное заболевание, передающееся через укусы клещей и сырое молоко зараженных животных. Особенно высока опасность заражения от козьего молока. Переносчиком заболевания являются клещи рода «Ixodes», очень распространенные в лесных и лесостепных зонах от западной Европы до Дальнего Востока. Клещевой энцефалит имеет разное клиническое течение. Ежегодно от клещевого энцефалита умирает 2% заболевших и свыше 40% теряет трудоспособность.</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Клещи начинают проявлять активность сразу после таяния снега. Нельзя говорить о том, что клещи нападают на людей и животных. Это членистоногое двигается довольно медленно и, тем более, не преследует жертву, как, например, окрыленные комары или мухи. Человек или теплокровное животное сами, проходя сквозь лесную растительность, «пересаживают» клеща на себя. Наиболее опасно посещение очагов клещевого энцефалита в период май-июнь, но вероятность заражения сохраняется весь период активности клещей (в большинстве территорий  страны – до сентября).</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При обнаружении клеща на теле человека можно попытаться его вынуть самостоятельно, однако если навыки в этом отсутствуют, то лучше обратиться в медицинское учреждение. В ряде территорий Российской Федерации организованы исследования единичных экземпляров клещей на наличие вируса клещевого энцефалита. Однако даже при отрицательном результате исследования (т. е. вируса нет) не привитые против клещевого энцефалита, особенно дети, должны получить прививку специфического иммуноглобулина в медицинском учреждении.</w:t>
      </w:r>
    </w:p>
    <w:p w:rsidR="00911CF0" w:rsidRPr="00DA7A6E" w:rsidRDefault="00911CF0" w:rsidP="00911CF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A7A6E">
        <w:rPr>
          <w:rFonts w:ascii="Times New Roman" w:eastAsia="Times New Roman" w:hAnsi="Times New Roman" w:cs="Times New Roman"/>
          <w:color w:val="000000"/>
          <w:sz w:val="24"/>
          <w:szCs w:val="24"/>
          <w:lang w:eastAsia="ru-RU"/>
        </w:rPr>
        <w:t>Лицам, профессия которых связана с пребыванием в лесу, прививки проводятся в обязательном порядке.</w:t>
      </w:r>
    </w:p>
    <w:p w:rsidR="00911CF0" w:rsidRPr="00A34164" w:rsidRDefault="00911CF0" w:rsidP="00911CF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Важным моментом профилактики клещевого энцефалита является проведение противоклещевых обработок пригородных зон отдыха населения и детских учреждений.</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b/>
          <w:bCs/>
          <w:sz w:val="24"/>
          <w:szCs w:val="24"/>
          <w:lang w:eastAsia="ru-RU"/>
        </w:rPr>
        <w:t>Запомните три «НЕЛЬЗЯ»</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1. Ни в коем случае не давите клеща - вирусы и другие патогенные организмы находятся в его внутренностях. Можно заразиться через ранки или даже микротрещинки на коже рук.</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2.  Не отрывайте клеща, поскольку вирус концентрируется в его слюнных железах, т.е. в его головке, которая при отрыве останется в ранке.</w:t>
      </w:r>
    </w:p>
    <w:p w:rsidR="00911CF0" w:rsidRPr="00A34164" w:rsidRDefault="00911CF0" w:rsidP="00911CF0">
      <w:pPr>
        <w:shd w:val="clear" w:color="auto" w:fill="F9FAFB"/>
        <w:spacing w:after="0" w:line="240" w:lineRule="auto"/>
        <w:jc w:val="both"/>
        <w:rPr>
          <w:rFonts w:ascii="Times New Roman" w:eastAsia="Times New Roman" w:hAnsi="Times New Roman" w:cs="Times New Roman"/>
          <w:sz w:val="24"/>
          <w:szCs w:val="24"/>
          <w:lang w:eastAsia="ru-RU"/>
        </w:rPr>
      </w:pPr>
      <w:r w:rsidRPr="00A34164">
        <w:rPr>
          <w:rFonts w:ascii="Times New Roman" w:eastAsia="Times New Roman" w:hAnsi="Times New Roman" w:cs="Times New Roman"/>
          <w:sz w:val="24"/>
          <w:szCs w:val="24"/>
          <w:lang w:eastAsia="ru-RU"/>
        </w:rPr>
        <w:t>3. Ни в коем случае не отрывайте клеща зубами - вирус наверняка попадет в организм через ранки на слизистой рта.</w:t>
      </w:r>
    </w:p>
    <w:p w:rsidR="00911CF0" w:rsidRPr="00D05FE4" w:rsidRDefault="00911CF0" w:rsidP="00911CF0">
      <w:pPr>
        <w:shd w:val="clear" w:color="auto" w:fill="FFFFFF" w:themeFill="background1"/>
        <w:spacing w:after="0" w:line="240" w:lineRule="auto"/>
        <w:jc w:val="both"/>
        <w:rPr>
          <w:rFonts w:ascii="Times New Roman" w:hAnsi="Times New Roman" w:cs="Times New Roman"/>
          <w:sz w:val="24"/>
          <w:szCs w:val="24"/>
        </w:rPr>
      </w:pPr>
    </w:p>
    <w:p w:rsidR="001432CE" w:rsidRPr="004049DB" w:rsidRDefault="001432CE" w:rsidP="001432CE">
      <w:pPr>
        <w:spacing w:after="0" w:line="240" w:lineRule="auto"/>
        <w:jc w:val="center"/>
        <w:rPr>
          <w:rFonts w:ascii="Times New Roman" w:hAnsi="Times New Roman" w:cs="Times New Roman"/>
          <w:sz w:val="24"/>
          <w:szCs w:val="24"/>
        </w:rPr>
      </w:pPr>
    </w:p>
    <w:sectPr w:rsidR="001432CE" w:rsidRPr="004049DB" w:rsidSect="00A34164">
      <w:pgSz w:w="11906" w:h="16838"/>
      <w:pgMar w:top="567" w:right="567" w:bottom="0"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80" w:rsidRDefault="00860B80" w:rsidP="001432CE">
      <w:pPr>
        <w:spacing w:after="0" w:line="240" w:lineRule="auto"/>
      </w:pPr>
      <w:r>
        <w:separator/>
      </w:r>
    </w:p>
  </w:endnote>
  <w:endnote w:type="continuationSeparator" w:id="0">
    <w:p w:rsidR="00860B80" w:rsidRDefault="00860B80" w:rsidP="0014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80" w:rsidRDefault="00860B80" w:rsidP="001432CE">
      <w:pPr>
        <w:spacing w:after="0" w:line="240" w:lineRule="auto"/>
      </w:pPr>
      <w:r>
        <w:separator/>
      </w:r>
    </w:p>
  </w:footnote>
  <w:footnote w:type="continuationSeparator" w:id="0">
    <w:p w:rsidR="00860B80" w:rsidRDefault="00860B80" w:rsidP="0014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3FED"/>
    <w:multiLevelType w:val="hybridMultilevel"/>
    <w:tmpl w:val="EBC6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82C6D"/>
    <w:multiLevelType w:val="hybridMultilevel"/>
    <w:tmpl w:val="9E548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7345D"/>
    <w:multiLevelType w:val="multilevel"/>
    <w:tmpl w:val="3DB2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891EC5"/>
    <w:multiLevelType w:val="hybridMultilevel"/>
    <w:tmpl w:val="ACF24DF4"/>
    <w:lvl w:ilvl="0" w:tplc="EBA47AEA">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873D37"/>
    <w:multiLevelType w:val="multilevel"/>
    <w:tmpl w:val="6DC0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2290"/>
    <w:rsid w:val="00025A6B"/>
    <w:rsid w:val="000332C7"/>
    <w:rsid w:val="00034146"/>
    <w:rsid w:val="00051D4B"/>
    <w:rsid w:val="0007617C"/>
    <w:rsid w:val="000A174B"/>
    <w:rsid w:val="000C706F"/>
    <w:rsid w:val="000D2ADD"/>
    <w:rsid w:val="000D5B82"/>
    <w:rsid w:val="000E2DF0"/>
    <w:rsid w:val="001432CE"/>
    <w:rsid w:val="00171E53"/>
    <w:rsid w:val="0019248A"/>
    <w:rsid w:val="001D67EA"/>
    <w:rsid w:val="002112A7"/>
    <w:rsid w:val="00225CD0"/>
    <w:rsid w:val="002308A0"/>
    <w:rsid w:val="002A5CA3"/>
    <w:rsid w:val="002A5D92"/>
    <w:rsid w:val="00316307"/>
    <w:rsid w:val="003234E1"/>
    <w:rsid w:val="00335EDA"/>
    <w:rsid w:val="003B3286"/>
    <w:rsid w:val="003E504C"/>
    <w:rsid w:val="003F1D92"/>
    <w:rsid w:val="004049DB"/>
    <w:rsid w:val="00412E5B"/>
    <w:rsid w:val="00416882"/>
    <w:rsid w:val="0041699E"/>
    <w:rsid w:val="004274A0"/>
    <w:rsid w:val="00437473"/>
    <w:rsid w:val="0045007F"/>
    <w:rsid w:val="004C15F1"/>
    <w:rsid w:val="004E4F9B"/>
    <w:rsid w:val="005458D7"/>
    <w:rsid w:val="005C3383"/>
    <w:rsid w:val="005D0B50"/>
    <w:rsid w:val="005E03E5"/>
    <w:rsid w:val="005F7CE3"/>
    <w:rsid w:val="006154D9"/>
    <w:rsid w:val="00624118"/>
    <w:rsid w:val="00646D8C"/>
    <w:rsid w:val="006B624D"/>
    <w:rsid w:val="006F20F6"/>
    <w:rsid w:val="00715DFB"/>
    <w:rsid w:val="00721535"/>
    <w:rsid w:val="007711A6"/>
    <w:rsid w:val="00793D64"/>
    <w:rsid w:val="007A5253"/>
    <w:rsid w:val="0081174F"/>
    <w:rsid w:val="00860B80"/>
    <w:rsid w:val="008676A0"/>
    <w:rsid w:val="00893DCB"/>
    <w:rsid w:val="008B0A02"/>
    <w:rsid w:val="008C3765"/>
    <w:rsid w:val="00911CF0"/>
    <w:rsid w:val="009B3245"/>
    <w:rsid w:val="009B7C71"/>
    <w:rsid w:val="009E50AB"/>
    <w:rsid w:val="009F2D18"/>
    <w:rsid w:val="009F36F2"/>
    <w:rsid w:val="009F59B1"/>
    <w:rsid w:val="00A158B6"/>
    <w:rsid w:val="00A77FB0"/>
    <w:rsid w:val="00AA2717"/>
    <w:rsid w:val="00AB42EC"/>
    <w:rsid w:val="00B177E1"/>
    <w:rsid w:val="00B2195F"/>
    <w:rsid w:val="00B2520A"/>
    <w:rsid w:val="00B33719"/>
    <w:rsid w:val="00B51D2E"/>
    <w:rsid w:val="00B64CCC"/>
    <w:rsid w:val="00BA08EF"/>
    <w:rsid w:val="00BA33AE"/>
    <w:rsid w:val="00BE2290"/>
    <w:rsid w:val="00BF4BB0"/>
    <w:rsid w:val="00C01E2C"/>
    <w:rsid w:val="00C14C5F"/>
    <w:rsid w:val="00C15E2D"/>
    <w:rsid w:val="00C2108D"/>
    <w:rsid w:val="00C46B0B"/>
    <w:rsid w:val="00C5562C"/>
    <w:rsid w:val="00C624B8"/>
    <w:rsid w:val="00C6508B"/>
    <w:rsid w:val="00D17AF8"/>
    <w:rsid w:val="00D35EBC"/>
    <w:rsid w:val="00D426D2"/>
    <w:rsid w:val="00D57A09"/>
    <w:rsid w:val="00D613DA"/>
    <w:rsid w:val="00D8450B"/>
    <w:rsid w:val="00DA1A58"/>
    <w:rsid w:val="00DD3DC8"/>
    <w:rsid w:val="00DD6D9F"/>
    <w:rsid w:val="00DF486A"/>
    <w:rsid w:val="00E8288A"/>
    <w:rsid w:val="00EB1E5F"/>
    <w:rsid w:val="00F052B0"/>
    <w:rsid w:val="00F20B80"/>
    <w:rsid w:val="00F27EB1"/>
    <w:rsid w:val="00FA3F47"/>
    <w:rsid w:val="00FC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625E"/>
  <w15:docId w15:val="{58384BF4-1D8E-4269-9722-80CD34FD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 w:type="table" w:styleId="a6">
    <w:name w:val="Table Grid"/>
    <w:basedOn w:val="a1"/>
    <w:uiPriority w:val="59"/>
    <w:rsid w:val="000A17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A174B"/>
    <w:pPr>
      <w:spacing w:after="0" w:line="240" w:lineRule="auto"/>
    </w:pPr>
    <w:rPr>
      <w:rFonts w:eastAsiaTheme="minorEastAsia"/>
      <w:lang w:eastAsia="ru-RU"/>
    </w:rPr>
  </w:style>
  <w:style w:type="character" w:styleId="a8">
    <w:name w:val="Hyperlink"/>
    <w:basedOn w:val="a0"/>
    <w:uiPriority w:val="99"/>
    <w:unhideWhenUsed/>
    <w:rsid w:val="00B51D2E"/>
    <w:rPr>
      <w:color w:val="0000FF"/>
      <w:u w:val="single"/>
    </w:rPr>
  </w:style>
  <w:style w:type="paragraph" w:styleId="a9">
    <w:name w:val="header"/>
    <w:basedOn w:val="a"/>
    <w:link w:val="aa"/>
    <w:uiPriority w:val="99"/>
    <w:semiHidden/>
    <w:unhideWhenUsed/>
    <w:rsid w:val="001432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2CE"/>
  </w:style>
  <w:style w:type="paragraph" w:styleId="ab">
    <w:name w:val="footer"/>
    <w:basedOn w:val="a"/>
    <w:link w:val="ac"/>
    <w:uiPriority w:val="99"/>
    <w:semiHidden/>
    <w:unhideWhenUsed/>
    <w:rsid w:val="001432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32CE"/>
  </w:style>
  <w:style w:type="paragraph" w:styleId="ad">
    <w:name w:val="Normal (Web)"/>
    <w:basedOn w:val="a"/>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7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00321">
      <w:bodyDiv w:val="1"/>
      <w:marLeft w:val="0"/>
      <w:marRight w:val="0"/>
      <w:marTop w:val="0"/>
      <w:marBottom w:val="0"/>
      <w:divBdr>
        <w:top w:val="none" w:sz="0" w:space="0" w:color="auto"/>
        <w:left w:val="none" w:sz="0" w:space="0" w:color="auto"/>
        <w:bottom w:val="none" w:sz="0" w:space="0" w:color="auto"/>
        <w:right w:val="none" w:sz="0" w:space="0" w:color="auto"/>
      </w:divBdr>
    </w:div>
    <w:div w:id="19861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2019-05-14T10:58:00Z</cp:lastPrinted>
  <dcterms:created xsi:type="dcterms:W3CDTF">2020-06-30T06:48:00Z</dcterms:created>
  <dcterms:modified xsi:type="dcterms:W3CDTF">2020-06-30T07:44:00Z</dcterms:modified>
</cp:coreProperties>
</file>